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5E" w:rsidRPr="00644F6B" w:rsidRDefault="00B04C5E" w:rsidP="00157376">
      <w:pPr>
        <w:wordWrap w:val="0"/>
        <w:autoSpaceDE w:val="0"/>
        <w:autoSpaceDN w:val="0"/>
        <w:spacing w:before="100" w:beforeAutospacing="1" w:after="180"/>
        <w:jc w:val="both"/>
        <w:rPr>
          <w:rFonts w:ascii="Arial" w:eastAsia="Times New Roman" w:hAnsi="Arial" w:cs="Arial"/>
          <w:b/>
          <w:spacing w:val="-8"/>
          <w:sz w:val="32"/>
        </w:rPr>
      </w:pPr>
    </w:p>
    <w:p w:rsidR="00B04C5E" w:rsidRPr="00644F6B" w:rsidRDefault="00B04C5E" w:rsidP="00157376">
      <w:pPr>
        <w:widowControl w:val="0"/>
        <w:wordWrap w:val="0"/>
        <w:autoSpaceDE w:val="0"/>
        <w:autoSpaceDN w:val="0"/>
        <w:spacing w:after="0"/>
        <w:jc w:val="both"/>
        <w:rPr>
          <w:rFonts w:ascii="Arial" w:eastAsia="Batang" w:hAnsi="Arial" w:cs="Arial"/>
          <w:kern w:val="2"/>
          <w:sz w:val="20"/>
          <w:szCs w:val="24"/>
          <w:lang w:eastAsia="ko-KR"/>
        </w:rPr>
      </w:pPr>
      <w:r w:rsidRPr="00644F6B">
        <w:rPr>
          <w:rFonts w:ascii="Arial" w:eastAsia="Batang" w:hAnsi="Arial" w:cs="Arial"/>
          <w:b/>
          <w:color w:val="B30000"/>
          <w:kern w:val="2"/>
          <w:sz w:val="32"/>
          <w:szCs w:val="56"/>
          <w:lang w:eastAsia="ko-KR"/>
        </w:rPr>
        <w:t>Tisková informace</w:t>
      </w:r>
    </w:p>
    <w:p w:rsidR="005C100C" w:rsidRDefault="005C100C" w:rsidP="00157376">
      <w:pPr>
        <w:wordWrap w:val="0"/>
        <w:autoSpaceDE w:val="0"/>
        <w:autoSpaceDN w:val="0"/>
        <w:spacing w:before="100" w:beforeAutospacing="1" w:after="180"/>
        <w:jc w:val="both"/>
        <w:rPr>
          <w:rFonts w:ascii="Arial" w:eastAsia="Times New Roman" w:hAnsi="Arial" w:cs="Arial"/>
          <w:b/>
          <w:spacing w:val="-8"/>
          <w:sz w:val="32"/>
        </w:rPr>
      </w:pPr>
    </w:p>
    <w:p w:rsidR="0050357F" w:rsidRDefault="0050357F" w:rsidP="00157376">
      <w:pPr>
        <w:rPr>
          <w:rFonts w:ascii="Arial" w:eastAsia="Malgun Gothic" w:hAnsi="Arial" w:cs="Arial"/>
          <w:b/>
          <w:sz w:val="32"/>
          <w:szCs w:val="32"/>
          <w:lang w:eastAsia="ko-KR"/>
        </w:rPr>
      </w:pPr>
      <w:r>
        <w:rPr>
          <w:rFonts w:ascii="Arial" w:eastAsia="Malgun Gothic" w:hAnsi="Arial" w:cs="Arial"/>
          <w:b/>
          <w:sz w:val="32"/>
          <w:szCs w:val="32"/>
          <w:lang w:eastAsia="ko-KR"/>
        </w:rPr>
        <w:t xml:space="preserve">Kia a Nadace Naše dítě </w:t>
      </w:r>
      <w:r w:rsidR="00EE1321">
        <w:rPr>
          <w:rFonts w:ascii="Arial" w:eastAsia="Malgun Gothic" w:hAnsi="Arial" w:cs="Arial"/>
          <w:b/>
          <w:sz w:val="32"/>
          <w:szCs w:val="32"/>
          <w:lang w:eastAsia="ko-KR"/>
        </w:rPr>
        <w:t>slaví</w:t>
      </w:r>
      <w:r>
        <w:rPr>
          <w:rFonts w:ascii="Arial" w:eastAsia="Malgun Gothic" w:hAnsi="Arial" w:cs="Arial"/>
          <w:b/>
          <w:sz w:val="32"/>
          <w:szCs w:val="32"/>
          <w:lang w:eastAsia="ko-KR"/>
        </w:rPr>
        <w:t xml:space="preserve"> 10 let </w:t>
      </w:r>
      <w:r w:rsidR="00EE1321">
        <w:rPr>
          <w:rFonts w:ascii="Arial" w:eastAsia="Malgun Gothic" w:hAnsi="Arial" w:cs="Arial"/>
          <w:b/>
          <w:sz w:val="32"/>
          <w:szCs w:val="32"/>
          <w:lang w:eastAsia="ko-KR"/>
        </w:rPr>
        <w:t>společné pomoci dětem</w:t>
      </w:r>
    </w:p>
    <w:p w:rsidR="001C7C75" w:rsidRDefault="001C7C75" w:rsidP="001C7C75">
      <w:pPr>
        <w:widowControl w:val="0"/>
        <w:tabs>
          <w:tab w:val="left" w:pos="4140"/>
        </w:tabs>
        <w:wordWrap w:val="0"/>
        <w:autoSpaceDE w:val="0"/>
        <w:autoSpaceDN w:val="0"/>
        <w:spacing w:after="0"/>
        <w:ind w:left="360"/>
        <w:contextualSpacing/>
        <w:jc w:val="both"/>
        <w:rPr>
          <w:rFonts w:ascii="Arial" w:eastAsia="Malgun Gothic" w:hAnsi="Arial" w:cs="Arial"/>
          <w:b/>
          <w:color w:val="000000"/>
          <w:szCs w:val="24"/>
          <w:lang w:eastAsia="ko-KR"/>
        </w:rPr>
      </w:pPr>
    </w:p>
    <w:p w:rsidR="00741B4C" w:rsidRDefault="00741B4C" w:rsidP="00157376">
      <w:pPr>
        <w:widowControl w:val="0"/>
        <w:numPr>
          <w:ilvl w:val="0"/>
          <w:numId w:val="20"/>
        </w:numPr>
        <w:tabs>
          <w:tab w:val="left" w:pos="4140"/>
        </w:tabs>
        <w:wordWrap w:val="0"/>
        <w:autoSpaceDE w:val="0"/>
        <w:autoSpaceDN w:val="0"/>
        <w:spacing w:after="0"/>
        <w:contextualSpacing/>
        <w:jc w:val="both"/>
        <w:rPr>
          <w:rFonts w:ascii="Arial" w:eastAsia="Malgun Gothic" w:hAnsi="Arial" w:cs="Arial"/>
          <w:b/>
          <w:color w:val="000000"/>
          <w:szCs w:val="24"/>
          <w:lang w:eastAsia="ko-KR"/>
        </w:rPr>
      </w:pPr>
      <w:r>
        <w:rPr>
          <w:rFonts w:ascii="Arial" w:eastAsia="Malgun Gothic" w:hAnsi="Arial" w:cs="Arial"/>
          <w:b/>
          <w:color w:val="000000"/>
          <w:szCs w:val="24"/>
          <w:lang w:eastAsia="ko-KR"/>
        </w:rPr>
        <w:t>Kia</w:t>
      </w:r>
      <w:r w:rsidR="00907841">
        <w:rPr>
          <w:rFonts w:ascii="Arial" w:eastAsia="Malgun Gothic" w:hAnsi="Arial" w:cs="Arial"/>
          <w:b/>
          <w:color w:val="000000"/>
          <w:szCs w:val="24"/>
          <w:lang w:eastAsia="ko-KR"/>
        </w:rPr>
        <w:t xml:space="preserve"> a Nadace Naše dítě letos slaví</w:t>
      </w:r>
      <w:r>
        <w:rPr>
          <w:rFonts w:ascii="Arial" w:eastAsia="Malgun Gothic" w:hAnsi="Arial" w:cs="Arial"/>
          <w:b/>
          <w:color w:val="000000"/>
          <w:szCs w:val="24"/>
          <w:lang w:eastAsia="ko-KR"/>
        </w:rPr>
        <w:t xml:space="preserve"> 10 let vzájemné spolupráce</w:t>
      </w:r>
    </w:p>
    <w:p w:rsidR="00D9048C" w:rsidRDefault="009A1620" w:rsidP="00157376">
      <w:pPr>
        <w:widowControl w:val="0"/>
        <w:numPr>
          <w:ilvl w:val="0"/>
          <w:numId w:val="20"/>
        </w:numPr>
        <w:tabs>
          <w:tab w:val="left" w:pos="4140"/>
        </w:tabs>
        <w:wordWrap w:val="0"/>
        <w:autoSpaceDE w:val="0"/>
        <w:autoSpaceDN w:val="0"/>
        <w:spacing w:after="0"/>
        <w:contextualSpacing/>
        <w:jc w:val="both"/>
        <w:rPr>
          <w:rFonts w:ascii="Arial" w:eastAsia="Malgun Gothic" w:hAnsi="Arial" w:cs="Arial"/>
          <w:b/>
          <w:color w:val="000000"/>
          <w:szCs w:val="24"/>
          <w:lang w:eastAsia="ko-KR"/>
        </w:rPr>
      </w:pPr>
      <w:r>
        <w:rPr>
          <w:rFonts w:ascii="Arial" w:eastAsia="Malgun Gothic" w:hAnsi="Arial" w:cs="Arial"/>
          <w:b/>
          <w:color w:val="000000"/>
          <w:szCs w:val="24"/>
          <w:lang w:eastAsia="ko-KR"/>
        </w:rPr>
        <w:t>Z</w:t>
      </w:r>
      <w:r w:rsidR="00EE1321">
        <w:rPr>
          <w:rFonts w:ascii="Arial" w:eastAsia="Malgun Gothic" w:hAnsi="Arial" w:cs="Arial"/>
          <w:b/>
          <w:color w:val="000000"/>
          <w:szCs w:val="24"/>
          <w:lang w:eastAsia="ko-KR"/>
        </w:rPr>
        <w:t>a</w:t>
      </w:r>
      <w:r w:rsidR="0017114F">
        <w:rPr>
          <w:rFonts w:ascii="Arial" w:eastAsia="Malgun Gothic" w:hAnsi="Arial" w:cs="Arial"/>
          <w:b/>
          <w:color w:val="000000"/>
          <w:szCs w:val="24"/>
          <w:lang w:eastAsia="ko-KR"/>
        </w:rPr>
        <w:t xml:space="preserve"> 10 let</w:t>
      </w:r>
      <w:r w:rsidR="00310190">
        <w:rPr>
          <w:rFonts w:ascii="Arial" w:eastAsia="Malgun Gothic" w:hAnsi="Arial" w:cs="Arial"/>
          <w:b/>
          <w:color w:val="000000"/>
          <w:szCs w:val="24"/>
          <w:lang w:eastAsia="ko-KR"/>
        </w:rPr>
        <w:t xml:space="preserve"> </w:t>
      </w:r>
      <w:r>
        <w:rPr>
          <w:rFonts w:ascii="Arial" w:eastAsia="Malgun Gothic" w:hAnsi="Arial" w:cs="Arial"/>
          <w:b/>
          <w:color w:val="000000"/>
          <w:szCs w:val="24"/>
          <w:lang w:eastAsia="ko-KR"/>
        </w:rPr>
        <w:t xml:space="preserve">automobilka Kia </w:t>
      </w:r>
      <w:r w:rsidR="0017114F">
        <w:rPr>
          <w:rFonts w:ascii="Arial" w:eastAsia="Malgun Gothic" w:hAnsi="Arial" w:cs="Arial"/>
          <w:b/>
          <w:color w:val="000000"/>
          <w:szCs w:val="24"/>
          <w:lang w:eastAsia="ko-KR"/>
        </w:rPr>
        <w:t>podpořil</w:t>
      </w:r>
      <w:r w:rsidR="00EE1321">
        <w:rPr>
          <w:rFonts w:ascii="Arial" w:eastAsia="Malgun Gothic" w:hAnsi="Arial" w:cs="Arial"/>
          <w:b/>
          <w:color w:val="000000"/>
          <w:szCs w:val="24"/>
          <w:lang w:eastAsia="ko-KR"/>
        </w:rPr>
        <w:t>a</w:t>
      </w:r>
      <w:r w:rsidR="00776958">
        <w:rPr>
          <w:rFonts w:ascii="Arial" w:eastAsia="Malgun Gothic" w:hAnsi="Arial" w:cs="Arial"/>
          <w:b/>
          <w:color w:val="000000"/>
          <w:szCs w:val="24"/>
          <w:lang w:eastAsia="ko-KR"/>
        </w:rPr>
        <w:t xml:space="preserve"> více než 80 rodin a neziskových organizací</w:t>
      </w:r>
      <w:r w:rsidR="007F59B1">
        <w:rPr>
          <w:rFonts w:ascii="Arial" w:eastAsia="Malgun Gothic" w:hAnsi="Arial" w:cs="Arial"/>
          <w:b/>
          <w:color w:val="000000"/>
          <w:szCs w:val="24"/>
          <w:lang w:eastAsia="ko-KR"/>
        </w:rPr>
        <w:t xml:space="preserve"> </w:t>
      </w:r>
      <w:r w:rsidR="002B4AB9" w:rsidRPr="007F59B1">
        <w:rPr>
          <w:rFonts w:ascii="Arial" w:eastAsia="Malgun Gothic" w:hAnsi="Arial" w:cs="Arial"/>
          <w:b/>
          <w:color w:val="000000"/>
          <w:szCs w:val="24"/>
          <w:lang w:eastAsia="ko-KR"/>
        </w:rPr>
        <w:t xml:space="preserve">částkou </w:t>
      </w:r>
      <w:r w:rsidR="00157376">
        <w:rPr>
          <w:rFonts w:ascii="Arial" w:eastAsia="Malgun Gothic" w:hAnsi="Arial" w:cs="Arial"/>
          <w:b/>
          <w:color w:val="000000"/>
          <w:szCs w:val="24"/>
          <w:lang w:eastAsia="ko-KR"/>
        </w:rPr>
        <w:t xml:space="preserve">téměř </w:t>
      </w:r>
      <w:r w:rsidR="00D9048C" w:rsidRPr="007F59B1">
        <w:rPr>
          <w:rFonts w:ascii="Arial" w:eastAsia="Malgun Gothic" w:hAnsi="Arial" w:cs="Arial"/>
          <w:b/>
          <w:color w:val="000000"/>
          <w:szCs w:val="24"/>
          <w:lang w:eastAsia="ko-KR"/>
        </w:rPr>
        <w:t>2,5 milionu korun</w:t>
      </w:r>
    </w:p>
    <w:p w:rsidR="005C5B4A" w:rsidRDefault="0017114F" w:rsidP="00157376">
      <w:pPr>
        <w:widowControl w:val="0"/>
        <w:numPr>
          <w:ilvl w:val="0"/>
          <w:numId w:val="20"/>
        </w:numPr>
        <w:tabs>
          <w:tab w:val="left" w:pos="4140"/>
        </w:tabs>
        <w:wordWrap w:val="0"/>
        <w:autoSpaceDE w:val="0"/>
        <w:autoSpaceDN w:val="0"/>
        <w:spacing w:after="0"/>
        <w:contextualSpacing/>
        <w:jc w:val="both"/>
        <w:rPr>
          <w:rFonts w:ascii="Arial" w:eastAsia="Malgun Gothic" w:hAnsi="Arial" w:cs="Arial"/>
          <w:b/>
          <w:color w:val="000000"/>
          <w:szCs w:val="24"/>
          <w:lang w:eastAsia="ko-KR"/>
        </w:rPr>
      </w:pPr>
      <w:r>
        <w:rPr>
          <w:rFonts w:ascii="Arial" w:eastAsia="Malgun Gothic" w:hAnsi="Arial" w:cs="Arial"/>
          <w:b/>
          <w:color w:val="000000"/>
          <w:szCs w:val="24"/>
          <w:lang w:eastAsia="ko-KR"/>
        </w:rPr>
        <w:t>Od roku</w:t>
      </w:r>
      <w:r w:rsidR="005C5B4A">
        <w:rPr>
          <w:rFonts w:ascii="Arial" w:eastAsia="Malgun Gothic" w:hAnsi="Arial" w:cs="Arial"/>
          <w:b/>
          <w:color w:val="000000"/>
          <w:szCs w:val="24"/>
          <w:lang w:eastAsia="ko-KR"/>
        </w:rPr>
        <w:t xml:space="preserve"> 2014 </w:t>
      </w:r>
      <w:r>
        <w:rPr>
          <w:rFonts w:ascii="Arial" w:eastAsia="Malgun Gothic" w:hAnsi="Arial" w:cs="Arial"/>
          <w:b/>
          <w:color w:val="000000"/>
          <w:szCs w:val="24"/>
          <w:lang w:eastAsia="ko-KR"/>
        </w:rPr>
        <w:t>funguje</w:t>
      </w:r>
      <w:r w:rsidR="005C5B4A">
        <w:rPr>
          <w:rFonts w:ascii="Arial" w:eastAsia="Malgun Gothic" w:hAnsi="Arial" w:cs="Arial"/>
          <w:b/>
          <w:color w:val="000000"/>
          <w:szCs w:val="24"/>
          <w:lang w:eastAsia="ko-KR"/>
        </w:rPr>
        <w:t xml:space="preserve"> společný projekt „Já a Kia pomáháme dětem“</w:t>
      </w:r>
    </w:p>
    <w:p w:rsidR="00907841" w:rsidRDefault="0017114F" w:rsidP="0057434C">
      <w:pPr>
        <w:widowControl w:val="0"/>
        <w:numPr>
          <w:ilvl w:val="0"/>
          <w:numId w:val="20"/>
        </w:numPr>
        <w:tabs>
          <w:tab w:val="left" w:pos="4140"/>
        </w:tabs>
        <w:wordWrap w:val="0"/>
        <w:autoSpaceDE w:val="0"/>
        <w:autoSpaceDN w:val="0"/>
        <w:spacing w:after="0"/>
        <w:contextualSpacing/>
        <w:jc w:val="both"/>
        <w:rPr>
          <w:rFonts w:ascii="Arial" w:eastAsia="Malgun Gothic" w:hAnsi="Arial" w:cs="Arial"/>
          <w:b/>
          <w:color w:val="000000"/>
          <w:szCs w:val="24"/>
          <w:lang w:eastAsia="ko-KR"/>
        </w:rPr>
      </w:pPr>
      <w:r>
        <w:rPr>
          <w:rFonts w:ascii="Arial" w:eastAsia="Malgun Gothic" w:hAnsi="Arial" w:cs="Arial"/>
          <w:b/>
          <w:color w:val="000000"/>
          <w:szCs w:val="24"/>
          <w:lang w:eastAsia="ko-KR"/>
        </w:rPr>
        <w:t xml:space="preserve">Od roku 2017 </w:t>
      </w:r>
      <w:r w:rsidR="006B21B5">
        <w:rPr>
          <w:rFonts w:ascii="Arial" w:eastAsia="Malgun Gothic" w:hAnsi="Arial" w:cs="Arial"/>
          <w:b/>
          <w:color w:val="000000"/>
          <w:szCs w:val="24"/>
          <w:lang w:eastAsia="ko-KR"/>
        </w:rPr>
        <w:t xml:space="preserve">se </w:t>
      </w:r>
      <w:r w:rsidR="00EE1321">
        <w:rPr>
          <w:rFonts w:ascii="Arial" w:eastAsia="Malgun Gothic" w:hAnsi="Arial" w:cs="Arial"/>
          <w:b/>
          <w:color w:val="000000"/>
          <w:szCs w:val="24"/>
          <w:lang w:eastAsia="ko-KR"/>
        </w:rPr>
        <w:t xml:space="preserve">Kia </w:t>
      </w:r>
      <w:r w:rsidR="006B21B5">
        <w:rPr>
          <w:rFonts w:ascii="Arial" w:eastAsia="Malgun Gothic" w:hAnsi="Arial" w:cs="Arial"/>
          <w:b/>
          <w:color w:val="000000"/>
          <w:szCs w:val="24"/>
          <w:lang w:eastAsia="ko-KR"/>
        </w:rPr>
        <w:t>zaměřuje na</w:t>
      </w:r>
      <w:r>
        <w:rPr>
          <w:rFonts w:ascii="Arial" w:eastAsia="Malgun Gothic" w:hAnsi="Arial" w:cs="Arial"/>
          <w:b/>
          <w:color w:val="000000"/>
          <w:szCs w:val="24"/>
          <w:lang w:eastAsia="ko-KR"/>
        </w:rPr>
        <w:t xml:space="preserve"> </w:t>
      </w:r>
      <w:r w:rsidR="00EE1321">
        <w:rPr>
          <w:rFonts w:ascii="Arial" w:eastAsia="Malgun Gothic" w:hAnsi="Arial" w:cs="Arial"/>
          <w:b/>
          <w:color w:val="000000"/>
          <w:szCs w:val="24"/>
          <w:lang w:eastAsia="ko-KR"/>
        </w:rPr>
        <w:t xml:space="preserve">podporu </w:t>
      </w:r>
      <w:r>
        <w:rPr>
          <w:rFonts w:ascii="Arial" w:eastAsia="Malgun Gothic" w:hAnsi="Arial" w:cs="Arial"/>
          <w:b/>
          <w:color w:val="000000"/>
          <w:szCs w:val="24"/>
          <w:lang w:eastAsia="ko-KR"/>
        </w:rPr>
        <w:t>dět</w:t>
      </w:r>
      <w:r w:rsidR="00EE1321">
        <w:rPr>
          <w:rFonts w:ascii="Arial" w:eastAsia="Malgun Gothic" w:hAnsi="Arial" w:cs="Arial"/>
          <w:b/>
          <w:color w:val="000000"/>
          <w:szCs w:val="24"/>
          <w:lang w:eastAsia="ko-KR"/>
        </w:rPr>
        <w:t>í</w:t>
      </w:r>
      <w:r>
        <w:rPr>
          <w:rFonts w:ascii="Arial" w:eastAsia="Malgun Gothic" w:hAnsi="Arial" w:cs="Arial"/>
          <w:b/>
          <w:color w:val="000000"/>
          <w:szCs w:val="24"/>
          <w:lang w:eastAsia="ko-KR"/>
        </w:rPr>
        <w:t xml:space="preserve"> s p</w:t>
      </w:r>
      <w:r w:rsidR="0057434C">
        <w:rPr>
          <w:rFonts w:ascii="Arial" w:eastAsia="Malgun Gothic" w:hAnsi="Arial" w:cs="Arial"/>
          <w:b/>
          <w:color w:val="000000"/>
          <w:szCs w:val="24"/>
          <w:lang w:eastAsia="ko-KR"/>
        </w:rPr>
        <w:t>oruchami autistického spektra a </w:t>
      </w:r>
      <w:r>
        <w:rPr>
          <w:rFonts w:ascii="Arial" w:eastAsia="Malgun Gothic" w:hAnsi="Arial" w:cs="Arial"/>
          <w:b/>
          <w:color w:val="000000"/>
          <w:szCs w:val="24"/>
          <w:lang w:eastAsia="ko-KR"/>
        </w:rPr>
        <w:t>dětskou mozkovou obrnou</w:t>
      </w:r>
      <w:r w:rsidR="00EC7C52">
        <w:rPr>
          <w:rFonts w:ascii="Arial" w:eastAsia="Malgun Gothic" w:hAnsi="Arial" w:cs="Arial"/>
          <w:b/>
          <w:color w:val="000000"/>
          <w:szCs w:val="24"/>
          <w:lang w:eastAsia="ko-KR"/>
        </w:rPr>
        <w:t xml:space="preserve"> (DMO)</w:t>
      </w:r>
    </w:p>
    <w:p w:rsidR="00EC7C52" w:rsidRPr="00EC7C52" w:rsidRDefault="00433F03" w:rsidP="00EC7C52">
      <w:pPr>
        <w:widowControl w:val="0"/>
        <w:numPr>
          <w:ilvl w:val="0"/>
          <w:numId w:val="20"/>
        </w:numPr>
        <w:tabs>
          <w:tab w:val="left" w:pos="4140"/>
        </w:tabs>
        <w:wordWrap w:val="0"/>
        <w:autoSpaceDE w:val="0"/>
        <w:autoSpaceDN w:val="0"/>
        <w:spacing w:after="0"/>
        <w:contextualSpacing/>
        <w:jc w:val="both"/>
        <w:rPr>
          <w:rFonts w:ascii="Arial" w:eastAsia="Malgun Gothic" w:hAnsi="Arial" w:cs="Arial"/>
          <w:b/>
          <w:color w:val="000000"/>
          <w:szCs w:val="24"/>
          <w:lang w:eastAsia="ko-KR"/>
        </w:rPr>
      </w:pPr>
      <w:r>
        <w:rPr>
          <w:rFonts w:ascii="Arial" w:eastAsia="Malgun Gothic" w:hAnsi="Arial" w:cs="Arial"/>
          <w:b/>
          <w:color w:val="000000"/>
          <w:szCs w:val="24"/>
          <w:lang w:eastAsia="ko-KR"/>
        </w:rPr>
        <w:t xml:space="preserve">V rámci oslav </w:t>
      </w:r>
      <w:r w:rsidR="003B1531">
        <w:rPr>
          <w:rFonts w:ascii="Arial" w:eastAsia="Malgun Gothic" w:hAnsi="Arial" w:cs="Arial"/>
          <w:b/>
          <w:color w:val="000000"/>
          <w:szCs w:val="24"/>
          <w:lang w:eastAsia="ko-KR"/>
        </w:rPr>
        <w:t>K</w:t>
      </w:r>
      <w:r w:rsidR="00DC254F">
        <w:rPr>
          <w:rFonts w:ascii="Arial" w:eastAsia="Malgun Gothic" w:hAnsi="Arial" w:cs="Arial"/>
          <w:b/>
          <w:color w:val="000000"/>
          <w:szCs w:val="24"/>
          <w:lang w:eastAsia="ko-KR"/>
        </w:rPr>
        <w:t>ia</w:t>
      </w:r>
      <w:r w:rsidR="003B1531">
        <w:rPr>
          <w:rFonts w:ascii="Arial" w:eastAsia="Malgun Gothic" w:hAnsi="Arial" w:cs="Arial"/>
          <w:b/>
          <w:color w:val="000000"/>
          <w:szCs w:val="24"/>
          <w:lang w:eastAsia="ko-KR"/>
        </w:rPr>
        <w:t xml:space="preserve"> připravuje </w:t>
      </w:r>
      <w:r w:rsidR="00EC7C52">
        <w:rPr>
          <w:rFonts w:ascii="Arial" w:eastAsia="Malgun Gothic" w:hAnsi="Arial" w:cs="Arial"/>
          <w:b/>
          <w:color w:val="000000"/>
          <w:szCs w:val="24"/>
          <w:lang w:eastAsia="ko-KR"/>
        </w:rPr>
        <w:t xml:space="preserve">další </w:t>
      </w:r>
      <w:r w:rsidR="00DC254F">
        <w:rPr>
          <w:rFonts w:ascii="Arial" w:eastAsia="Malgun Gothic" w:hAnsi="Arial" w:cs="Arial"/>
          <w:b/>
          <w:color w:val="000000"/>
          <w:szCs w:val="24"/>
          <w:lang w:eastAsia="ko-KR"/>
        </w:rPr>
        <w:t>aktivit</w:t>
      </w:r>
      <w:r w:rsidR="003B1531">
        <w:rPr>
          <w:rFonts w:ascii="Arial" w:eastAsia="Malgun Gothic" w:hAnsi="Arial" w:cs="Arial"/>
          <w:b/>
          <w:color w:val="000000"/>
          <w:szCs w:val="24"/>
          <w:lang w:eastAsia="ko-KR"/>
        </w:rPr>
        <w:t>y</w:t>
      </w:r>
      <w:r w:rsidR="00DC254F">
        <w:rPr>
          <w:rFonts w:ascii="Arial" w:eastAsia="Malgun Gothic" w:hAnsi="Arial" w:cs="Arial"/>
          <w:b/>
          <w:color w:val="000000"/>
          <w:szCs w:val="24"/>
          <w:lang w:eastAsia="ko-KR"/>
        </w:rPr>
        <w:t xml:space="preserve"> </w:t>
      </w:r>
      <w:r w:rsidR="00EC7C52">
        <w:rPr>
          <w:rFonts w:ascii="Arial" w:eastAsia="Malgun Gothic" w:hAnsi="Arial" w:cs="Arial"/>
          <w:b/>
          <w:color w:val="000000"/>
          <w:szCs w:val="24"/>
          <w:lang w:eastAsia="ko-KR"/>
        </w:rPr>
        <w:t>- budování p</w:t>
      </w:r>
      <w:r w:rsidR="00DC254F">
        <w:rPr>
          <w:rFonts w:ascii="Arial" w:eastAsia="Malgun Gothic" w:hAnsi="Arial" w:cs="Arial"/>
          <w:b/>
          <w:color w:val="000000"/>
          <w:szCs w:val="24"/>
          <w:lang w:eastAsia="ko-KR"/>
        </w:rPr>
        <w:t xml:space="preserve">ovědomí </w:t>
      </w:r>
      <w:r w:rsidR="00EC7C52">
        <w:rPr>
          <w:rFonts w:ascii="Arial" w:eastAsia="Malgun Gothic" w:hAnsi="Arial" w:cs="Arial"/>
          <w:b/>
          <w:color w:val="000000"/>
          <w:szCs w:val="24"/>
          <w:lang w:eastAsia="ko-KR"/>
        </w:rPr>
        <w:t>o autismu a DMO; veřejně prospěšné činnosti</w:t>
      </w:r>
    </w:p>
    <w:p w:rsidR="00D9048C" w:rsidRDefault="00D9048C" w:rsidP="00157376">
      <w:pPr>
        <w:widowControl w:val="0"/>
        <w:tabs>
          <w:tab w:val="left" w:pos="4140"/>
        </w:tabs>
        <w:wordWrap w:val="0"/>
        <w:autoSpaceDE w:val="0"/>
        <w:autoSpaceDN w:val="0"/>
        <w:spacing w:after="0"/>
        <w:ind w:left="360"/>
        <w:contextualSpacing/>
        <w:jc w:val="both"/>
        <w:rPr>
          <w:rFonts w:ascii="Arial" w:eastAsia="Malgun Gothic" w:hAnsi="Arial" w:cs="Arial"/>
          <w:b/>
          <w:color w:val="000000"/>
          <w:szCs w:val="24"/>
          <w:lang w:eastAsia="ko-KR"/>
        </w:rPr>
      </w:pPr>
    </w:p>
    <w:p w:rsidR="007A5203" w:rsidRDefault="00F57BF4" w:rsidP="00157376">
      <w:pPr>
        <w:spacing w:after="160"/>
        <w:jc w:val="both"/>
        <w:rPr>
          <w:rFonts w:ascii="Arial" w:hAnsi="Arial" w:cs="Arial"/>
          <w:sz w:val="20"/>
          <w:szCs w:val="20"/>
        </w:rPr>
      </w:pPr>
      <w:r>
        <w:rPr>
          <w:rFonts w:ascii="Arial" w:hAnsi="Arial" w:cs="Arial"/>
          <w:b/>
          <w:sz w:val="20"/>
          <w:szCs w:val="20"/>
        </w:rPr>
        <w:t>Praha</w:t>
      </w:r>
      <w:r w:rsidR="00064868" w:rsidRPr="00157376">
        <w:rPr>
          <w:rFonts w:ascii="Arial" w:hAnsi="Arial" w:cs="Arial"/>
          <w:b/>
          <w:sz w:val="20"/>
          <w:szCs w:val="20"/>
        </w:rPr>
        <w:t xml:space="preserve">, </w:t>
      </w:r>
      <w:r w:rsidR="009A1620" w:rsidRPr="00157376">
        <w:rPr>
          <w:rFonts w:ascii="Arial" w:hAnsi="Arial" w:cs="Arial"/>
          <w:b/>
          <w:sz w:val="20"/>
          <w:szCs w:val="20"/>
        </w:rPr>
        <w:t>2</w:t>
      </w:r>
      <w:r w:rsidR="006F46FF" w:rsidRPr="00157376">
        <w:rPr>
          <w:rFonts w:ascii="Arial" w:hAnsi="Arial" w:cs="Arial"/>
          <w:b/>
          <w:sz w:val="20"/>
          <w:szCs w:val="20"/>
        </w:rPr>
        <w:t xml:space="preserve">. </w:t>
      </w:r>
      <w:r w:rsidR="009A1620" w:rsidRPr="00157376">
        <w:rPr>
          <w:rFonts w:ascii="Arial" w:hAnsi="Arial" w:cs="Arial"/>
          <w:b/>
          <w:sz w:val="20"/>
          <w:szCs w:val="20"/>
        </w:rPr>
        <w:t>dubna</w:t>
      </w:r>
      <w:r w:rsidR="009A1620">
        <w:rPr>
          <w:rFonts w:ascii="Arial" w:hAnsi="Arial" w:cs="Arial"/>
          <w:b/>
          <w:sz w:val="20"/>
          <w:szCs w:val="20"/>
        </w:rPr>
        <w:t xml:space="preserve"> </w:t>
      </w:r>
      <w:r w:rsidR="00064868" w:rsidRPr="00064868">
        <w:rPr>
          <w:rFonts w:ascii="Arial" w:hAnsi="Arial" w:cs="Arial"/>
          <w:b/>
          <w:sz w:val="20"/>
          <w:szCs w:val="20"/>
        </w:rPr>
        <w:t>201</w:t>
      </w:r>
      <w:r w:rsidR="006F46FF">
        <w:rPr>
          <w:rFonts w:ascii="Arial" w:hAnsi="Arial" w:cs="Arial"/>
          <w:b/>
          <w:sz w:val="20"/>
          <w:szCs w:val="20"/>
        </w:rPr>
        <w:t>9</w:t>
      </w:r>
      <w:r w:rsidR="00BB4032">
        <w:rPr>
          <w:rFonts w:ascii="Arial" w:hAnsi="Arial" w:cs="Arial"/>
          <w:sz w:val="20"/>
          <w:szCs w:val="20"/>
        </w:rPr>
        <w:t xml:space="preserve"> –</w:t>
      </w:r>
      <w:r w:rsidR="00595C62">
        <w:rPr>
          <w:rFonts w:ascii="Arial" w:hAnsi="Arial" w:cs="Arial"/>
          <w:sz w:val="20"/>
          <w:szCs w:val="20"/>
        </w:rPr>
        <w:t xml:space="preserve"> </w:t>
      </w:r>
      <w:r w:rsidR="004E6F23">
        <w:rPr>
          <w:rFonts w:ascii="Arial" w:hAnsi="Arial" w:cs="Arial"/>
          <w:sz w:val="20"/>
          <w:szCs w:val="20"/>
        </w:rPr>
        <w:t xml:space="preserve">Společnost KIA MOTORS CZECH </w:t>
      </w:r>
      <w:r w:rsidR="0017114F">
        <w:rPr>
          <w:rFonts w:ascii="Arial" w:hAnsi="Arial" w:cs="Arial"/>
          <w:sz w:val="20"/>
          <w:szCs w:val="20"/>
        </w:rPr>
        <w:t xml:space="preserve">a Nadace Naše dítě </w:t>
      </w:r>
      <w:r w:rsidR="00F066B7">
        <w:rPr>
          <w:rFonts w:ascii="Arial" w:hAnsi="Arial" w:cs="Arial"/>
          <w:sz w:val="20"/>
          <w:szCs w:val="20"/>
        </w:rPr>
        <w:t xml:space="preserve">slaví </w:t>
      </w:r>
      <w:r w:rsidR="006E29CB">
        <w:rPr>
          <w:rFonts w:ascii="Arial" w:hAnsi="Arial" w:cs="Arial"/>
          <w:sz w:val="20"/>
          <w:szCs w:val="20"/>
        </w:rPr>
        <w:t xml:space="preserve">jubilejní </w:t>
      </w:r>
      <w:r w:rsidR="0057434C">
        <w:rPr>
          <w:rFonts w:ascii="Arial" w:hAnsi="Arial" w:cs="Arial"/>
          <w:sz w:val="20"/>
          <w:szCs w:val="20"/>
        </w:rPr>
        <w:t>10. </w:t>
      </w:r>
      <w:r w:rsidR="007A5203">
        <w:rPr>
          <w:rFonts w:ascii="Arial" w:hAnsi="Arial" w:cs="Arial"/>
          <w:sz w:val="20"/>
          <w:szCs w:val="20"/>
        </w:rPr>
        <w:t>v</w:t>
      </w:r>
      <w:r w:rsidR="00F066B7">
        <w:rPr>
          <w:rFonts w:ascii="Arial" w:hAnsi="Arial" w:cs="Arial"/>
          <w:sz w:val="20"/>
          <w:szCs w:val="20"/>
        </w:rPr>
        <w:t xml:space="preserve">ýročí </w:t>
      </w:r>
      <w:r w:rsidR="0017114F">
        <w:rPr>
          <w:rFonts w:ascii="Arial" w:hAnsi="Arial" w:cs="Arial"/>
          <w:sz w:val="20"/>
          <w:szCs w:val="20"/>
        </w:rPr>
        <w:t xml:space="preserve">vzájemné </w:t>
      </w:r>
      <w:r w:rsidR="00F066B7">
        <w:rPr>
          <w:rFonts w:ascii="Arial" w:hAnsi="Arial" w:cs="Arial"/>
          <w:sz w:val="20"/>
          <w:szCs w:val="20"/>
        </w:rPr>
        <w:t xml:space="preserve">spolupráce. </w:t>
      </w:r>
      <w:r w:rsidR="007A5203">
        <w:rPr>
          <w:rFonts w:ascii="Arial" w:hAnsi="Arial" w:cs="Arial"/>
          <w:sz w:val="20"/>
          <w:szCs w:val="20"/>
        </w:rPr>
        <w:t>Společně se</w:t>
      </w:r>
      <w:r w:rsidR="00902641">
        <w:rPr>
          <w:rFonts w:ascii="Arial" w:hAnsi="Arial" w:cs="Arial"/>
          <w:sz w:val="20"/>
          <w:szCs w:val="20"/>
        </w:rPr>
        <w:t xml:space="preserve"> od roku 2009</w:t>
      </w:r>
      <w:r w:rsidR="007A5203">
        <w:rPr>
          <w:rFonts w:ascii="Arial" w:hAnsi="Arial" w:cs="Arial"/>
          <w:sz w:val="20"/>
          <w:szCs w:val="20"/>
        </w:rPr>
        <w:t xml:space="preserve"> věnuj</w:t>
      </w:r>
      <w:r w:rsidR="0017114F">
        <w:rPr>
          <w:rFonts w:ascii="Arial" w:hAnsi="Arial" w:cs="Arial"/>
          <w:sz w:val="20"/>
          <w:szCs w:val="20"/>
        </w:rPr>
        <w:t>í</w:t>
      </w:r>
      <w:r w:rsidR="007A5203">
        <w:rPr>
          <w:rFonts w:ascii="Arial" w:hAnsi="Arial" w:cs="Arial"/>
          <w:sz w:val="20"/>
          <w:szCs w:val="20"/>
        </w:rPr>
        <w:t xml:space="preserve"> podpoře </w:t>
      </w:r>
      <w:r w:rsidR="00443C27">
        <w:rPr>
          <w:rFonts w:ascii="Arial" w:hAnsi="Arial" w:cs="Arial"/>
          <w:sz w:val="20"/>
          <w:szCs w:val="20"/>
        </w:rPr>
        <w:t xml:space="preserve">konkrétních </w:t>
      </w:r>
      <w:r w:rsidR="0017114F">
        <w:rPr>
          <w:rFonts w:ascii="Arial" w:hAnsi="Arial" w:cs="Arial"/>
          <w:sz w:val="20"/>
          <w:szCs w:val="20"/>
        </w:rPr>
        <w:t xml:space="preserve">rodin se </w:t>
      </w:r>
      <w:r w:rsidR="009A1620">
        <w:rPr>
          <w:rFonts w:ascii="Arial" w:hAnsi="Arial" w:cs="Arial"/>
          <w:sz w:val="20"/>
          <w:szCs w:val="20"/>
        </w:rPr>
        <w:t>z</w:t>
      </w:r>
      <w:r w:rsidR="005C6790">
        <w:rPr>
          <w:rFonts w:ascii="Arial" w:hAnsi="Arial" w:cs="Arial"/>
          <w:sz w:val="20"/>
          <w:szCs w:val="20"/>
        </w:rPr>
        <w:t>dravotně postiženými či z</w:t>
      </w:r>
      <w:r w:rsidR="009A1620">
        <w:rPr>
          <w:rFonts w:ascii="Arial" w:hAnsi="Arial" w:cs="Arial"/>
          <w:sz w:val="20"/>
          <w:szCs w:val="20"/>
        </w:rPr>
        <w:t xml:space="preserve">nevýhodněnými </w:t>
      </w:r>
      <w:r w:rsidR="0017114F">
        <w:rPr>
          <w:rFonts w:ascii="Arial" w:hAnsi="Arial" w:cs="Arial"/>
          <w:sz w:val="20"/>
          <w:szCs w:val="20"/>
        </w:rPr>
        <w:t>dětmi</w:t>
      </w:r>
      <w:r w:rsidR="007A5203">
        <w:rPr>
          <w:rFonts w:ascii="Arial" w:hAnsi="Arial" w:cs="Arial"/>
          <w:sz w:val="20"/>
          <w:szCs w:val="20"/>
        </w:rPr>
        <w:t xml:space="preserve">. </w:t>
      </w:r>
      <w:r w:rsidR="0017114F">
        <w:rPr>
          <w:rFonts w:ascii="Arial" w:hAnsi="Arial" w:cs="Arial"/>
          <w:sz w:val="20"/>
          <w:szCs w:val="20"/>
        </w:rPr>
        <w:t xml:space="preserve">V roce 2014 společně spustily program „Já a Kia pomáháme dětem“, v rámci kterého automobilka věnuje </w:t>
      </w:r>
      <w:r w:rsidR="009A1620">
        <w:rPr>
          <w:rFonts w:ascii="Arial" w:hAnsi="Arial" w:cs="Arial"/>
          <w:sz w:val="20"/>
          <w:szCs w:val="20"/>
        </w:rPr>
        <w:t>poměrnou částku</w:t>
      </w:r>
      <w:r w:rsidR="0017114F">
        <w:rPr>
          <w:rFonts w:ascii="Arial" w:hAnsi="Arial" w:cs="Arial"/>
          <w:sz w:val="20"/>
          <w:szCs w:val="20"/>
        </w:rPr>
        <w:t xml:space="preserve"> z každého </w:t>
      </w:r>
      <w:r w:rsidR="009A1620">
        <w:rPr>
          <w:rFonts w:ascii="Arial" w:hAnsi="Arial" w:cs="Arial"/>
          <w:sz w:val="20"/>
          <w:szCs w:val="20"/>
        </w:rPr>
        <w:t xml:space="preserve">nově </w:t>
      </w:r>
      <w:r w:rsidR="0017114F">
        <w:rPr>
          <w:rFonts w:ascii="Arial" w:hAnsi="Arial" w:cs="Arial"/>
          <w:sz w:val="20"/>
          <w:szCs w:val="20"/>
        </w:rPr>
        <w:t xml:space="preserve">prodaného vozu na pomoc handicapovaným dětem. </w:t>
      </w:r>
      <w:r w:rsidR="009A1620">
        <w:rPr>
          <w:rFonts w:ascii="Arial" w:hAnsi="Arial" w:cs="Arial"/>
          <w:sz w:val="20"/>
          <w:szCs w:val="20"/>
        </w:rPr>
        <w:t xml:space="preserve">Od roku 2017 se podpora automobilky zaměřuje na </w:t>
      </w:r>
      <w:r w:rsidR="005C6790">
        <w:rPr>
          <w:rFonts w:ascii="Arial" w:hAnsi="Arial" w:cs="Arial"/>
          <w:sz w:val="20"/>
          <w:szCs w:val="20"/>
        </w:rPr>
        <w:t>děti</w:t>
      </w:r>
      <w:r w:rsidR="009A1620">
        <w:rPr>
          <w:rFonts w:ascii="Arial" w:hAnsi="Arial" w:cs="Arial"/>
          <w:sz w:val="20"/>
          <w:szCs w:val="20"/>
        </w:rPr>
        <w:t xml:space="preserve"> s poruchami autistického spektra a dětskou mozkovou obrnou</w:t>
      </w:r>
      <w:r w:rsidR="005C6790">
        <w:rPr>
          <w:rFonts w:ascii="Arial" w:hAnsi="Arial" w:cs="Arial"/>
          <w:sz w:val="20"/>
          <w:szCs w:val="20"/>
        </w:rPr>
        <w:t xml:space="preserve"> a také jednotlivé organizace</w:t>
      </w:r>
      <w:r w:rsidR="0057434C">
        <w:rPr>
          <w:rFonts w:ascii="Arial" w:hAnsi="Arial" w:cs="Arial"/>
          <w:sz w:val="20"/>
          <w:szCs w:val="20"/>
        </w:rPr>
        <w:t>, které o </w:t>
      </w:r>
      <w:r w:rsidR="005C6790">
        <w:rPr>
          <w:rFonts w:ascii="Arial" w:hAnsi="Arial" w:cs="Arial"/>
          <w:sz w:val="20"/>
          <w:szCs w:val="20"/>
        </w:rPr>
        <w:t xml:space="preserve">tyto děti v Česku pečují. </w:t>
      </w:r>
      <w:r w:rsidR="007A5203">
        <w:rPr>
          <w:rFonts w:ascii="Arial" w:hAnsi="Arial" w:cs="Arial"/>
          <w:sz w:val="20"/>
          <w:szCs w:val="20"/>
        </w:rPr>
        <w:t xml:space="preserve">Během uplynulých deseti let pomohla Kia ve spolupráci s nadací více než 80 rodinám a organizacím celkovou částkou </w:t>
      </w:r>
      <w:r w:rsidR="00C66E7A">
        <w:rPr>
          <w:rFonts w:ascii="Arial" w:hAnsi="Arial" w:cs="Arial"/>
          <w:sz w:val="20"/>
          <w:szCs w:val="20"/>
        </w:rPr>
        <w:t xml:space="preserve">2 405 550 </w:t>
      </w:r>
      <w:r w:rsidR="007A5203">
        <w:rPr>
          <w:rFonts w:ascii="Arial" w:hAnsi="Arial" w:cs="Arial"/>
          <w:sz w:val="20"/>
          <w:szCs w:val="20"/>
        </w:rPr>
        <w:t>korun.</w:t>
      </w:r>
      <w:r w:rsidR="004B25C3">
        <w:rPr>
          <w:rFonts w:ascii="Arial" w:hAnsi="Arial" w:cs="Arial"/>
          <w:sz w:val="20"/>
          <w:szCs w:val="20"/>
        </w:rPr>
        <w:t xml:space="preserve"> </w:t>
      </w:r>
    </w:p>
    <w:p w:rsidR="005C5B4A" w:rsidRDefault="00BF7DDE" w:rsidP="00157376">
      <w:pPr>
        <w:spacing w:after="160"/>
        <w:jc w:val="both"/>
        <w:rPr>
          <w:rFonts w:ascii="Arial" w:hAnsi="Arial" w:cs="Arial"/>
          <w:i/>
          <w:sz w:val="20"/>
          <w:szCs w:val="20"/>
        </w:rPr>
      </w:pPr>
      <w:r w:rsidRPr="001A6863">
        <w:rPr>
          <w:rFonts w:ascii="Arial" w:hAnsi="Arial" w:cs="Arial"/>
          <w:i/>
          <w:sz w:val="20"/>
          <w:szCs w:val="20"/>
        </w:rPr>
        <w:t>„</w:t>
      </w:r>
      <w:r w:rsidR="00AC5F99">
        <w:rPr>
          <w:rFonts w:ascii="Arial" w:hAnsi="Arial" w:cs="Arial"/>
          <w:i/>
          <w:sz w:val="20"/>
          <w:szCs w:val="20"/>
        </w:rPr>
        <w:t xml:space="preserve">Nadace Naše dítě se za 25 </w:t>
      </w:r>
      <w:r w:rsidR="00902641">
        <w:rPr>
          <w:rFonts w:ascii="Arial" w:hAnsi="Arial" w:cs="Arial"/>
          <w:i/>
          <w:sz w:val="20"/>
          <w:szCs w:val="20"/>
        </w:rPr>
        <w:t xml:space="preserve">let </w:t>
      </w:r>
      <w:r w:rsidR="00AC5F99">
        <w:rPr>
          <w:rFonts w:ascii="Arial" w:hAnsi="Arial" w:cs="Arial"/>
          <w:i/>
          <w:sz w:val="20"/>
          <w:szCs w:val="20"/>
        </w:rPr>
        <w:t>své existence stala symbolem p</w:t>
      </w:r>
      <w:r w:rsidR="0057434C">
        <w:rPr>
          <w:rFonts w:ascii="Arial" w:hAnsi="Arial" w:cs="Arial"/>
          <w:i/>
          <w:sz w:val="20"/>
          <w:szCs w:val="20"/>
        </w:rPr>
        <w:t>omoci znevýhodněným dětem. Jsme </w:t>
      </w:r>
      <w:r w:rsidR="00AC5F99">
        <w:rPr>
          <w:rFonts w:ascii="Arial" w:hAnsi="Arial" w:cs="Arial"/>
          <w:i/>
          <w:sz w:val="20"/>
          <w:szCs w:val="20"/>
        </w:rPr>
        <w:t xml:space="preserve">velmi rádi, že již deset let můžeme být u toho a spolu s nadací pomáhat těm, kteří to potřebují nejvíce. V letošním roce zároveň oslavíme pět </w:t>
      </w:r>
      <w:r w:rsidR="00C826C4">
        <w:rPr>
          <w:rFonts w:ascii="Arial" w:hAnsi="Arial" w:cs="Arial"/>
          <w:i/>
          <w:sz w:val="20"/>
          <w:szCs w:val="20"/>
        </w:rPr>
        <w:t xml:space="preserve">let </w:t>
      </w:r>
      <w:r w:rsidR="00AC5F99">
        <w:rPr>
          <w:rFonts w:ascii="Arial" w:hAnsi="Arial" w:cs="Arial"/>
          <w:i/>
          <w:sz w:val="20"/>
          <w:szCs w:val="20"/>
        </w:rPr>
        <w:t>fungování projektu „Já a Kia pomáháme dětem</w:t>
      </w:r>
      <w:r w:rsidR="009A24E8">
        <w:rPr>
          <w:rFonts w:ascii="Arial" w:hAnsi="Arial" w:cs="Arial"/>
          <w:i/>
          <w:sz w:val="20"/>
          <w:szCs w:val="20"/>
        </w:rPr>
        <w:t>,</w:t>
      </w:r>
      <w:r w:rsidR="00AC5F99">
        <w:rPr>
          <w:rFonts w:ascii="Arial" w:hAnsi="Arial" w:cs="Arial"/>
          <w:i/>
          <w:sz w:val="20"/>
          <w:szCs w:val="20"/>
        </w:rPr>
        <w:t xml:space="preserve">“ který výrazně zvýšil objem naší finanční podpory a umožnil </w:t>
      </w:r>
      <w:r w:rsidR="00C826C4">
        <w:rPr>
          <w:rFonts w:ascii="Arial" w:hAnsi="Arial" w:cs="Arial"/>
          <w:i/>
          <w:sz w:val="20"/>
          <w:szCs w:val="20"/>
        </w:rPr>
        <w:t xml:space="preserve">tak </w:t>
      </w:r>
      <w:r w:rsidR="00AC5F99">
        <w:rPr>
          <w:rFonts w:ascii="Arial" w:hAnsi="Arial" w:cs="Arial"/>
          <w:i/>
          <w:sz w:val="20"/>
          <w:szCs w:val="20"/>
        </w:rPr>
        <w:t>pomáhat většímu počtu rodin. V dalších letech se přitom chceme ubírat stejným směrem jako do</w:t>
      </w:r>
      <w:r w:rsidR="007C3832">
        <w:rPr>
          <w:rFonts w:ascii="Arial" w:hAnsi="Arial" w:cs="Arial"/>
          <w:i/>
          <w:sz w:val="20"/>
          <w:szCs w:val="20"/>
        </w:rPr>
        <w:t>po</w:t>
      </w:r>
      <w:r w:rsidR="00AC5F99">
        <w:rPr>
          <w:rFonts w:ascii="Arial" w:hAnsi="Arial" w:cs="Arial"/>
          <w:i/>
          <w:sz w:val="20"/>
          <w:szCs w:val="20"/>
        </w:rPr>
        <w:t>sud, tedy drobné podpoře konkrétních rodin, která výrazně zlepšuje kvalitu jejich života</w:t>
      </w:r>
      <w:r w:rsidR="00C03E05">
        <w:rPr>
          <w:rFonts w:ascii="Arial" w:hAnsi="Arial" w:cs="Arial"/>
          <w:i/>
          <w:sz w:val="20"/>
          <w:szCs w:val="20"/>
        </w:rPr>
        <w:t xml:space="preserve">,“ </w:t>
      </w:r>
      <w:r w:rsidR="00C03E05">
        <w:rPr>
          <w:rFonts w:ascii="Arial" w:hAnsi="Arial" w:cs="Arial"/>
          <w:sz w:val="20"/>
          <w:szCs w:val="20"/>
        </w:rPr>
        <w:t>říká Kateřina Vaňková</w:t>
      </w:r>
      <w:r w:rsidR="006B21B5">
        <w:rPr>
          <w:rFonts w:ascii="Arial" w:hAnsi="Arial" w:cs="Arial"/>
          <w:sz w:val="20"/>
          <w:szCs w:val="20"/>
        </w:rPr>
        <w:t xml:space="preserve"> </w:t>
      </w:r>
      <w:proofErr w:type="spellStart"/>
      <w:r w:rsidR="006B21B5">
        <w:rPr>
          <w:rFonts w:ascii="Arial" w:hAnsi="Arial" w:cs="Arial"/>
          <w:sz w:val="20"/>
          <w:szCs w:val="20"/>
        </w:rPr>
        <w:t>Jouglíčková</w:t>
      </w:r>
      <w:proofErr w:type="spellEnd"/>
      <w:r w:rsidR="0057434C">
        <w:rPr>
          <w:rFonts w:ascii="Arial" w:hAnsi="Arial" w:cs="Arial"/>
          <w:sz w:val="20"/>
          <w:szCs w:val="20"/>
        </w:rPr>
        <w:t>, PR </w:t>
      </w:r>
      <w:r w:rsidR="00C03E05">
        <w:rPr>
          <w:rFonts w:ascii="Arial" w:hAnsi="Arial" w:cs="Arial"/>
          <w:sz w:val="20"/>
          <w:szCs w:val="20"/>
        </w:rPr>
        <w:t xml:space="preserve">manažerka společnosti KIA </w:t>
      </w:r>
      <w:r w:rsidR="00BC3502">
        <w:rPr>
          <w:rFonts w:ascii="Arial" w:hAnsi="Arial" w:cs="Arial"/>
          <w:sz w:val="20"/>
          <w:szCs w:val="20"/>
        </w:rPr>
        <w:t xml:space="preserve">MOTORS </w:t>
      </w:r>
      <w:r w:rsidR="00C03E05">
        <w:rPr>
          <w:rFonts w:ascii="Arial" w:hAnsi="Arial" w:cs="Arial"/>
          <w:sz w:val="20"/>
          <w:szCs w:val="20"/>
        </w:rPr>
        <w:t>CZECH.</w:t>
      </w:r>
    </w:p>
    <w:p w:rsidR="00D962EE" w:rsidRPr="00157376" w:rsidRDefault="00D962EE" w:rsidP="00157376">
      <w:pPr>
        <w:spacing w:after="160"/>
        <w:jc w:val="both"/>
        <w:rPr>
          <w:rFonts w:ascii="Arial" w:hAnsi="Arial" w:cs="Arial"/>
          <w:sz w:val="20"/>
          <w:szCs w:val="20"/>
        </w:rPr>
      </w:pPr>
      <w:r>
        <w:rPr>
          <w:rFonts w:ascii="Arial" w:hAnsi="Arial" w:cs="Arial"/>
          <w:sz w:val="20"/>
          <w:szCs w:val="20"/>
        </w:rPr>
        <w:t xml:space="preserve">V rámci oslav </w:t>
      </w:r>
      <w:r w:rsidR="009A127A">
        <w:rPr>
          <w:rFonts w:ascii="Arial" w:hAnsi="Arial" w:cs="Arial"/>
          <w:sz w:val="20"/>
          <w:szCs w:val="20"/>
        </w:rPr>
        <w:t xml:space="preserve">desetiletého </w:t>
      </w:r>
      <w:r>
        <w:rPr>
          <w:rFonts w:ascii="Arial" w:hAnsi="Arial" w:cs="Arial"/>
          <w:sz w:val="20"/>
          <w:szCs w:val="20"/>
        </w:rPr>
        <w:t xml:space="preserve">jubilea české zastoupení značky Kia </w:t>
      </w:r>
      <w:r w:rsidR="00392649">
        <w:rPr>
          <w:rFonts w:ascii="Arial" w:hAnsi="Arial" w:cs="Arial"/>
          <w:sz w:val="20"/>
          <w:szCs w:val="20"/>
        </w:rPr>
        <w:t>uspořádá</w:t>
      </w:r>
      <w:r>
        <w:rPr>
          <w:rFonts w:ascii="Arial" w:hAnsi="Arial" w:cs="Arial"/>
          <w:sz w:val="20"/>
          <w:szCs w:val="20"/>
        </w:rPr>
        <w:t xml:space="preserve"> </w:t>
      </w:r>
      <w:r w:rsidR="009723DE">
        <w:rPr>
          <w:rFonts w:ascii="Arial" w:hAnsi="Arial" w:cs="Arial"/>
          <w:sz w:val="20"/>
          <w:szCs w:val="20"/>
        </w:rPr>
        <w:t xml:space="preserve">v průběhu roku </w:t>
      </w:r>
      <w:r w:rsidR="00DC2255">
        <w:rPr>
          <w:rFonts w:ascii="Arial" w:hAnsi="Arial" w:cs="Arial"/>
          <w:sz w:val="20"/>
          <w:szCs w:val="20"/>
        </w:rPr>
        <w:t>řadu</w:t>
      </w:r>
      <w:r>
        <w:rPr>
          <w:rFonts w:ascii="Arial" w:hAnsi="Arial" w:cs="Arial"/>
          <w:sz w:val="20"/>
          <w:szCs w:val="20"/>
        </w:rPr>
        <w:t xml:space="preserve"> </w:t>
      </w:r>
      <w:r w:rsidR="009723DE">
        <w:rPr>
          <w:rFonts w:ascii="Arial" w:hAnsi="Arial" w:cs="Arial"/>
          <w:sz w:val="20"/>
          <w:szCs w:val="20"/>
        </w:rPr>
        <w:t xml:space="preserve">dalších </w:t>
      </w:r>
      <w:r>
        <w:rPr>
          <w:rFonts w:ascii="Arial" w:hAnsi="Arial" w:cs="Arial"/>
          <w:sz w:val="20"/>
          <w:szCs w:val="20"/>
        </w:rPr>
        <w:t>aktivi</w:t>
      </w:r>
      <w:r w:rsidR="00DC2255">
        <w:rPr>
          <w:rFonts w:ascii="Arial" w:hAnsi="Arial" w:cs="Arial"/>
          <w:sz w:val="20"/>
          <w:szCs w:val="20"/>
        </w:rPr>
        <w:t>t</w:t>
      </w:r>
      <w:r>
        <w:rPr>
          <w:rFonts w:ascii="Arial" w:hAnsi="Arial" w:cs="Arial"/>
          <w:sz w:val="20"/>
          <w:szCs w:val="20"/>
        </w:rPr>
        <w:t xml:space="preserve"> budující</w:t>
      </w:r>
      <w:r w:rsidR="009723DE">
        <w:rPr>
          <w:rFonts w:ascii="Arial" w:hAnsi="Arial" w:cs="Arial"/>
          <w:sz w:val="20"/>
          <w:szCs w:val="20"/>
        </w:rPr>
        <w:t>ch</w:t>
      </w:r>
      <w:r>
        <w:rPr>
          <w:rFonts w:ascii="Arial" w:hAnsi="Arial" w:cs="Arial"/>
          <w:sz w:val="20"/>
          <w:szCs w:val="20"/>
        </w:rPr>
        <w:t xml:space="preserve"> povědomí o </w:t>
      </w:r>
      <w:r w:rsidR="00814353">
        <w:rPr>
          <w:rFonts w:ascii="Arial" w:hAnsi="Arial" w:cs="Arial"/>
          <w:sz w:val="20"/>
          <w:szCs w:val="20"/>
        </w:rPr>
        <w:t>podporovaných</w:t>
      </w:r>
      <w:r>
        <w:rPr>
          <w:rFonts w:ascii="Arial" w:hAnsi="Arial" w:cs="Arial"/>
          <w:sz w:val="20"/>
          <w:szCs w:val="20"/>
        </w:rPr>
        <w:t xml:space="preserve"> onemocnění</w:t>
      </w:r>
      <w:r w:rsidR="00814353">
        <w:rPr>
          <w:rFonts w:ascii="Arial" w:hAnsi="Arial" w:cs="Arial"/>
          <w:sz w:val="20"/>
          <w:szCs w:val="20"/>
        </w:rPr>
        <w:t>ch</w:t>
      </w:r>
      <w:r w:rsidR="00A710AD">
        <w:rPr>
          <w:rFonts w:ascii="Arial" w:hAnsi="Arial" w:cs="Arial"/>
          <w:sz w:val="20"/>
          <w:szCs w:val="20"/>
        </w:rPr>
        <w:t>. Jednou z prvních je odborná b</w:t>
      </w:r>
      <w:r w:rsidR="00814353">
        <w:rPr>
          <w:rFonts w:ascii="Arial" w:hAnsi="Arial" w:cs="Arial"/>
          <w:sz w:val="20"/>
          <w:szCs w:val="20"/>
        </w:rPr>
        <w:t>eseda</w:t>
      </w:r>
      <w:r>
        <w:rPr>
          <w:rFonts w:ascii="Arial" w:hAnsi="Arial" w:cs="Arial"/>
          <w:sz w:val="20"/>
          <w:szCs w:val="20"/>
        </w:rPr>
        <w:t xml:space="preserve"> </w:t>
      </w:r>
      <w:r w:rsidR="00A710AD">
        <w:rPr>
          <w:rFonts w:ascii="Arial" w:hAnsi="Arial" w:cs="Arial"/>
          <w:sz w:val="20"/>
          <w:szCs w:val="20"/>
        </w:rPr>
        <w:t xml:space="preserve">s neziskovými organizacemi a vybranými hosty </w:t>
      </w:r>
      <w:r>
        <w:rPr>
          <w:rFonts w:ascii="Arial" w:hAnsi="Arial" w:cs="Arial"/>
          <w:sz w:val="20"/>
          <w:szCs w:val="20"/>
        </w:rPr>
        <w:t>s cílem zvýšit povědomí a porozumě</w:t>
      </w:r>
      <w:r w:rsidR="00814353">
        <w:rPr>
          <w:rFonts w:ascii="Arial" w:hAnsi="Arial" w:cs="Arial"/>
          <w:sz w:val="20"/>
          <w:szCs w:val="20"/>
        </w:rPr>
        <w:t>t</w:t>
      </w:r>
      <w:r>
        <w:rPr>
          <w:rFonts w:ascii="Arial" w:hAnsi="Arial" w:cs="Arial"/>
          <w:sz w:val="20"/>
          <w:szCs w:val="20"/>
        </w:rPr>
        <w:t xml:space="preserve"> autismu</w:t>
      </w:r>
      <w:r w:rsidR="00A710AD">
        <w:rPr>
          <w:rFonts w:ascii="Arial" w:hAnsi="Arial" w:cs="Arial"/>
          <w:sz w:val="20"/>
          <w:szCs w:val="20"/>
        </w:rPr>
        <w:t>.</w:t>
      </w:r>
      <w:r>
        <w:rPr>
          <w:rFonts w:ascii="Arial" w:hAnsi="Arial" w:cs="Arial"/>
          <w:sz w:val="20"/>
          <w:szCs w:val="20"/>
        </w:rPr>
        <w:t xml:space="preserve"> </w:t>
      </w:r>
      <w:r w:rsidR="00A710AD">
        <w:rPr>
          <w:rFonts w:ascii="Arial" w:hAnsi="Arial" w:cs="Arial"/>
          <w:sz w:val="20"/>
          <w:szCs w:val="20"/>
        </w:rPr>
        <w:t xml:space="preserve">Další setkání odborníků v letošním roce </w:t>
      </w:r>
      <w:r>
        <w:rPr>
          <w:rFonts w:ascii="Arial" w:hAnsi="Arial" w:cs="Arial"/>
          <w:sz w:val="20"/>
          <w:szCs w:val="20"/>
        </w:rPr>
        <w:t xml:space="preserve">proběhne </w:t>
      </w:r>
      <w:r w:rsidR="006D53D4">
        <w:rPr>
          <w:rFonts w:ascii="Arial" w:hAnsi="Arial" w:cs="Arial"/>
          <w:sz w:val="20"/>
          <w:szCs w:val="20"/>
        </w:rPr>
        <w:t>u příležitosti podpory</w:t>
      </w:r>
      <w:r w:rsidR="00814353">
        <w:rPr>
          <w:rFonts w:ascii="Arial" w:hAnsi="Arial" w:cs="Arial"/>
          <w:sz w:val="20"/>
          <w:szCs w:val="20"/>
        </w:rPr>
        <w:t> dětsk</w:t>
      </w:r>
      <w:r w:rsidR="006D53D4">
        <w:rPr>
          <w:rFonts w:ascii="Arial" w:hAnsi="Arial" w:cs="Arial"/>
          <w:sz w:val="20"/>
          <w:szCs w:val="20"/>
        </w:rPr>
        <w:t>é</w:t>
      </w:r>
      <w:r w:rsidR="00814353">
        <w:rPr>
          <w:rFonts w:ascii="Arial" w:hAnsi="Arial" w:cs="Arial"/>
          <w:sz w:val="20"/>
          <w:szCs w:val="20"/>
        </w:rPr>
        <w:t xml:space="preserve"> mozkov</w:t>
      </w:r>
      <w:r w:rsidR="006D53D4">
        <w:rPr>
          <w:rFonts w:ascii="Arial" w:hAnsi="Arial" w:cs="Arial"/>
          <w:sz w:val="20"/>
          <w:szCs w:val="20"/>
        </w:rPr>
        <w:t>é</w:t>
      </w:r>
      <w:r w:rsidR="00814353">
        <w:rPr>
          <w:rFonts w:ascii="Arial" w:hAnsi="Arial" w:cs="Arial"/>
          <w:sz w:val="20"/>
          <w:szCs w:val="20"/>
        </w:rPr>
        <w:t xml:space="preserve"> obrn</w:t>
      </w:r>
      <w:r w:rsidR="006D53D4">
        <w:rPr>
          <w:rFonts w:ascii="Arial" w:hAnsi="Arial" w:cs="Arial"/>
          <w:sz w:val="20"/>
          <w:szCs w:val="20"/>
        </w:rPr>
        <w:t>y</w:t>
      </w:r>
      <w:r w:rsidR="00157376">
        <w:rPr>
          <w:rFonts w:ascii="Arial" w:hAnsi="Arial" w:cs="Arial"/>
          <w:sz w:val="20"/>
          <w:szCs w:val="20"/>
        </w:rPr>
        <w:t xml:space="preserve">. </w:t>
      </w:r>
      <w:r w:rsidR="00433F03">
        <w:rPr>
          <w:rFonts w:ascii="Arial" w:hAnsi="Arial" w:cs="Arial"/>
          <w:sz w:val="20"/>
          <w:szCs w:val="20"/>
        </w:rPr>
        <w:t xml:space="preserve">Mimo to </w:t>
      </w:r>
      <w:r w:rsidR="006D53D4">
        <w:rPr>
          <w:rFonts w:ascii="Arial" w:hAnsi="Arial" w:cs="Arial"/>
          <w:sz w:val="20"/>
          <w:szCs w:val="20"/>
        </w:rPr>
        <w:t> automobilka Kia vyrazí se svými</w:t>
      </w:r>
      <w:r w:rsidR="00157376">
        <w:rPr>
          <w:rFonts w:ascii="Arial" w:hAnsi="Arial" w:cs="Arial"/>
          <w:sz w:val="20"/>
          <w:szCs w:val="20"/>
        </w:rPr>
        <w:t xml:space="preserve"> </w:t>
      </w:r>
      <w:r w:rsidR="00B040CE">
        <w:rPr>
          <w:rFonts w:ascii="Arial" w:hAnsi="Arial" w:cs="Arial"/>
          <w:sz w:val="20"/>
          <w:szCs w:val="20"/>
        </w:rPr>
        <w:t>zaměstnanc</w:t>
      </w:r>
      <w:r w:rsidR="006D53D4">
        <w:rPr>
          <w:rFonts w:ascii="Arial" w:hAnsi="Arial" w:cs="Arial"/>
          <w:sz w:val="20"/>
          <w:szCs w:val="20"/>
        </w:rPr>
        <w:t>i</w:t>
      </w:r>
      <w:r w:rsidR="00B040CE">
        <w:rPr>
          <w:rFonts w:ascii="Arial" w:hAnsi="Arial" w:cs="Arial"/>
          <w:sz w:val="20"/>
          <w:szCs w:val="20"/>
        </w:rPr>
        <w:t xml:space="preserve"> „do terénu“ na obecně</w:t>
      </w:r>
      <w:r w:rsidR="00EC7C52">
        <w:rPr>
          <w:rFonts w:ascii="Arial" w:hAnsi="Arial" w:cs="Arial"/>
          <w:sz w:val="20"/>
          <w:szCs w:val="20"/>
        </w:rPr>
        <w:t xml:space="preserve"> </w:t>
      </w:r>
      <w:r w:rsidR="00B040CE">
        <w:rPr>
          <w:rFonts w:ascii="Arial" w:hAnsi="Arial" w:cs="Arial"/>
          <w:sz w:val="20"/>
          <w:szCs w:val="20"/>
        </w:rPr>
        <w:t>prospěšné práce do neziskových organizací</w:t>
      </w:r>
      <w:r w:rsidR="00433F03">
        <w:rPr>
          <w:rFonts w:ascii="Arial" w:hAnsi="Arial" w:cs="Arial"/>
          <w:sz w:val="20"/>
          <w:szCs w:val="20"/>
        </w:rPr>
        <w:t>, dětských či azylových domovů</w:t>
      </w:r>
      <w:r w:rsidR="00B040CE">
        <w:rPr>
          <w:rFonts w:ascii="Arial" w:hAnsi="Arial" w:cs="Arial"/>
          <w:sz w:val="20"/>
          <w:szCs w:val="20"/>
        </w:rPr>
        <w:t>, kde bude jejich pomoc vítána.</w:t>
      </w:r>
    </w:p>
    <w:p w:rsidR="00DF05B1" w:rsidRPr="00157376" w:rsidRDefault="00DF05B1" w:rsidP="00157376">
      <w:pPr>
        <w:spacing w:after="160"/>
        <w:jc w:val="both"/>
        <w:rPr>
          <w:rFonts w:ascii="Arial" w:hAnsi="Arial" w:cs="Arial"/>
          <w:b/>
          <w:sz w:val="20"/>
          <w:szCs w:val="20"/>
        </w:rPr>
      </w:pPr>
      <w:r w:rsidRPr="00157376">
        <w:rPr>
          <w:rFonts w:ascii="Arial" w:hAnsi="Arial" w:cs="Arial"/>
          <w:b/>
          <w:sz w:val="20"/>
          <w:szCs w:val="20"/>
        </w:rPr>
        <w:t xml:space="preserve">Projekt „Já a Kia pomáháme dětem“ </w:t>
      </w:r>
      <w:r w:rsidR="008001F1">
        <w:rPr>
          <w:rFonts w:ascii="Arial" w:hAnsi="Arial" w:cs="Arial"/>
          <w:b/>
          <w:sz w:val="20"/>
          <w:szCs w:val="20"/>
        </w:rPr>
        <w:t xml:space="preserve">důležitým </w:t>
      </w:r>
      <w:r w:rsidRPr="00157376">
        <w:rPr>
          <w:rFonts w:ascii="Arial" w:hAnsi="Arial" w:cs="Arial"/>
          <w:b/>
          <w:sz w:val="20"/>
          <w:szCs w:val="20"/>
        </w:rPr>
        <w:t>milníkem vzájemné spolupráce</w:t>
      </w:r>
    </w:p>
    <w:p w:rsidR="00F61AEC" w:rsidRDefault="00177F1C" w:rsidP="00EC7C52">
      <w:pPr>
        <w:spacing w:after="160"/>
        <w:jc w:val="both"/>
        <w:rPr>
          <w:rFonts w:ascii="Arial" w:hAnsi="Arial" w:cs="Arial"/>
          <w:sz w:val="20"/>
          <w:szCs w:val="20"/>
        </w:rPr>
      </w:pPr>
      <w:r>
        <w:rPr>
          <w:rFonts w:ascii="Arial" w:hAnsi="Arial" w:cs="Arial"/>
          <w:sz w:val="20"/>
          <w:szCs w:val="20"/>
        </w:rPr>
        <w:t>P</w:t>
      </w:r>
      <w:r w:rsidR="00962AF0">
        <w:rPr>
          <w:rFonts w:ascii="Arial" w:hAnsi="Arial" w:cs="Arial"/>
          <w:sz w:val="20"/>
          <w:szCs w:val="20"/>
        </w:rPr>
        <w:t xml:space="preserve">rvní </w:t>
      </w:r>
      <w:r>
        <w:rPr>
          <w:rFonts w:ascii="Arial" w:hAnsi="Arial" w:cs="Arial"/>
          <w:sz w:val="20"/>
          <w:szCs w:val="20"/>
        </w:rPr>
        <w:t>roky</w:t>
      </w:r>
      <w:r w:rsidR="00962AF0">
        <w:rPr>
          <w:rFonts w:ascii="Arial" w:hAnsi="Arial" w:cs="Arial"/>
          <w:sz w:val="20"/>
          <w:szCs w:val="20"/>
        </w:rPr>
        <w:t xml:space="preserve"> spolupráce</w:t>
      </w:r>
      <w:r w:rsidR="00C237CA">
        <w:rPr>
          <w:rFonts w:ascii="Arial" w:hAnsi="Arial" w:cs="Arial"/>
          <w:sz w:val="20"/>
          <w:szCs w:val="20"/>
        </w:rPr>
        <w:t xml:space="preserve"> s nadací</w:t>
      </w:r>
      <w:r w:rsidR="00962AF0">
        <w:rPr>
          <w:rFonts w:ascii="Arial" w:hAnsi="Arial" w:cs="Arial"/>
          <w:sz w:val="20"/>
          <w:szCs w:val="20"/>
        </w:rPr>
        <w:t xml:space="preserve"> </w:t>
      </w:r>
      <w:r w:rsidR="007C3832">
        <w:rPr>
          <w:rFonts w:ascii="Arial" w:hAnsi="Arial" w:cs="Arial"/>
          <w:sz w:val="20"/>
          <w:szCs w:val="20"/>
        </w:rPr>
        <w:t xml:space="preserve">se zakládaly </w:t>
      </w:r>
      <w:r w:rsidR="00C237CA">
        <w:rPr>
          <w:rFonts w:ascii="Arial" w:hAnsi="Arial" w:cs="Arial"/>
          <w:sz w:val="20"/>
          <w:szCs w:val="20"/>
        </w:rPr>
        <w:t xml:space="preserve">převážně </w:t>
      </w:r>
      <w:r w:rsidR="007C3832">
        <w:rPr>
          <w:rFonts w:ascii="Arial" w:hAnsi="Arial" w:cs="Arial"/>
          <w:sz w:val="20"/>
          <w:szCs w:val="20"/>
        </w:rPr>
        <w:t>na</w:t>
      </w:r>
      <w:r w:rsidR="00962AF0">
        <w:rPr>
          <w:rFonts w:ascii="Arial" w:hAnsi="Arial" w:cs="Arial"/>
          <w:sz w:val="20"/>
          <w:szCs w:val="20"/>
        </w:rPr>
        <w:t xml:space="preserve"> </w:t>
      </w:r>
      <w:r w:rsidR="00EB1740">
        <w:rPr>
          <w:rFonts w:ascii="Arial" w:hAnsi="Arial" w:cs="Arial"/>
          <w:sz w:val="20"/>
          <w:szCs w:val="20"/>
        </w:rPr>
        <w:t>hmotn</w:t>
      </w:r>
      <w:r w:rsidR="007C3832">
        <w:rPr>
          <w:rFonts w:ascii="Arial" w:hAnsi="Arial" w:cs="Arial"/>
          <w:sz w:val="20"/>
          <w:szCs w:val="20"/>
        </w:rPr>
        <w:t>é</w:t>
      </w:r>
      <w:r w:rsidR="00962AF0">
        <w:rPr>
          <w:rFonts w:ascii="Arial" w:hAnsi="Arial" w:cs="Arial"/>
          <w:sz w:val="20"/>
          <w:szCs w:val="20"/>
        </w:rPr>
        <w:t xml:space="preserve"> podpo</w:t>
      </w:r>
      <w:r w:rsidR="007C3832">
        <w:rPr>
          <w:rFonts w:ascii="Arial" w:hAnsi="Arial" w:cs="Arial"/>
          <w:sz w:val="20"/>
          <w:szCs w:val="20"/>
        </w:rPr>
        <w:t>ře</w:t>
      </w:r>
      <w:r w:rsidR="00EC7C52">
        <w:rPr>
          <w:rFonts w:ascii="Arial" w:hAnsi="Arial" w:cs="Arial"/>
          <w:sz w:val="20"/>
          <w:szCs w:val="20"/>
        </w:rPr>
        <w:t>.</w:t>
      </w:r>
      <w:r w:rsidR="00490E76">
        <w:rPr>
          <w:rFonts w:ascii="Arial" w:hAnsi="Arial" w:cs="Arial"/>
          <w:sz w:val="20"/>
          <w:szCs w:val="20"/>
        </w:rPr>
        <w:t xml:space="preserve"> </w:t>
      </w:r>
      <w:r w:rsidR="002F2E8F">
        <w:rPr>
          <w:rFonts w:ascii="Arial" w:hAnsi="Arial" w:cs="Arial"/>
          <w:sz w:val="20"/>
          <w:szCs w:val="20"/>
        </w:rPr>
        <w:t xml:space="preserve">Zlom </w:t>
      </w:r>
      <w:r w:rsidR="00490E76">
        <w:rPr>
          <w:rFonts w:ascii="Arial" w:hAnsi="Arial" w:cs="Arial"/>
          <w:sz w:val="20"/>
          <w:szCs w:val="20"/>
        </w:rPr>
        <w:t>dlouhodobé</w:t>
      </w:r>
      <w:r w:rsidR="002F2E8F">
        <w:rPr>
          <w:rFonts w:ascii="Arial" w:hAnsi="Arial" w:cs="Arial"/>
          <w:sz w:val="20"/>
          <w:szCs w:val="20"/>
        </w:rPr>
        <w:t>ho</w:t>
      </w:r>
      <w:r w:rsidR="00490E76">
        <w:rPr>
          <w:rFonts w:ascii="Arial" w:hAnsi="Arial" w:cs="Arial"/>
          <w:sz w:val="20"/>
          <w:szCs w:val="20"/>
        </w:rPr>
        <w:t xml:space="preserve"> </w:t>
      </w:r>
      <w:r w:rsidR="002F2E8F">
        <w:rPr>
          <w:rFonts w:ascii="Arial" w:hAnsi="Arial" w:cs="Arial"/>
          <w:sz w:val="20"/>
          <w:szCs w:val="20"/>
        </w:rPr>
        <w:t>partnerství</w:t>
      </w:r>
      <w:r w:rsidR="00490E76">
        <w:rPr>
          <w:rFonts w:ascii="Arial" w:hAnsi="Arial" w:cs="Arial"/>
          <w:sz w:val="20"/>
          <w:szCs w:val="20"/>
        </w:rPr>
        <w:t xml:space="preserve"> nastal v roce 2014, kdy byl </w:t>
      </w:r>
      <w:r w:rsidR="00DC254F">
        <w:rPr>
          <w:rFonts w:ascii="Arial" w:hAnsi="Arial" w:cs="Arial"/>
          <w:sz w:val="20"/>
          <w:szCs w:val="20"/>
        </w:rPr>
        <w:t>spuštěn</w:t>
      </w:r>
      <w:r w:rsidR="00490E76">
        <w:rPr>
          <w:rFonts w:ascii="Arial" w:hAnsi="Arial" w:cs="Arial"/>
          <w:sz w:val="20"/>
          <w:szCs w:val="20"/>
        </w:rPr>
        <w:t xml:space="preserve"> projekt s názvem „Já a Kia pomáháme dětem“</w:t>
      </w:r>
      <w:r w:rsidR="00EB1740">
        <w:rPr>
          <w:rFonts w:ascii="Arial" w:hAnsi="Arial" w:cs="Arial"/>
          <w:sz w:val="20"/>
          <w:szCs w:val="20"/>
        </w:rPr>
        <w:t xml:space="preserve"> na jehož základě Kia daruje nadaci </w:t>
      </w:r>
      <w:r w:rsidR="00C237CA">
        <w:rPr>
          <w:rFonts w:ascii="Arial" w:hAnsi="Arial" w:cs="Arial"/>
          <w:sz w:val="20"/>
          <w:szCs w:val="20"/>
        </w:rPr>
        <w:t>padesát korun</w:t>
      </w:r>
      <w:r w:rsidR="00EB1740">
        <w:rPr>
          <w:rFonts w:ascii="Arial" w:hAnsi="Arial" w:cs="Arial"/>
          <w:sz w:val="20"/>
          <w:szCs w:val="20"/>
        </w:rPr>
        <w:t xml:space="preserve"> za každý </w:t>
      </w:r>
      <w:r w:rsidR="00C237CA">
        <w:rPr>
          <w:rFonts w:ascii="Arial" w:hAnsi="Arial" w:cs="Arial"/>
          <w:sz w:val="20"/>
          <w:szCs w:val="20"/>
        </w:rPr>
        <w:t xml:space="preserve">nově </w:t>
      </w:r>
      <w:r w:rsidR="00EB1740">
        <w:rPr>
          <w:rFonts w:ascii="Arial" w:hAnsi="Arial" w:cs="Arial"/>
          <w:sz w:val="20"/>
          <w:szCs w:val="20"/>
        </w:rPr>
        <w:t>prodaný vůz</w:t>
      </w:r>
      <w:r w:rsidR="00C237CA">
        <w:rPr>
          <w:rFonts w:ascii="Arial" w:hAnsi="Arial" w:cs="Arial"/>
          <w:sz w:val="20"/>
          <w:szCs w:val="20"/>
        </w:rPr>
        <w:t xml:space="preserve"> </w:t>
      </w:r>
      <w:r w:rsidR="00862487">
        <w:rPr>
          <w:rFonts w:ascii="Arial" w:hAnsi="Arial" w:cs="Arial"/>
          <w:sz w:val="20"/>
          <w:szCs w:val="20"/>
        </w:rPr>
        <w:t>v</w:t>
      </w:r>
      <w:r w:rsidR="00EC7C52">
        <w:rPr>
          <w:rFonts w:ascii="Arial" w:hAnsi="Arial" w:cs="Arial"/>
          <w:sz w:val="20"/>
          <w:szCs w:val="20"/>
        </w:rPr>
        <w:t> </w:t>
      </w:r>
      <w:r w:rsidR="00C237CA">
        <w:rPr>
          <w:rFonts w:ascii="Arial" w:hAnsi="Arial" w:cs="Arial"/>
          <w:sz w:val="20"/>
          <w:szCs w:val="20"/>
        </w:rPr>
        <w:t>Česku</w:t>
      </w:r>
      <w:r w:rsidR="00EC7C52">
        <w:rPr>
          <w:rFonts w:ascii="Arial" w:hAnsi="Arial" w:cs="Arial"/>
          <w:sz w:val="20"/>
          <w:szCs w:val="20"/>
        </w:rPr>
        <w:t>.</w:t>
      </w:r>
      <w:r w:rsidR="00C237CA">
        <w:rPr>
          <w:rFonts w:ascii="Arial" w:hAnsi="Arial" w:cs="Arial"/>
          <w:sz w:val="20"/>
          <w:szCs w:val="20"/>
        </w:rPr>
        <w:t xml:space="preserve"> Částka, </w:t>
      </w:r>
      <w:r w:rsidR="00C237CA">
        <w:rPr>
          <w:rFonts w:ascii="Arial" w:hAnsi="Arial" w:cs="Arial"/>
          <w:sz w:val="20"/>
          <w:szCs w:val="20"/>
        </w:rPr>
        <w:lastRenderedPageBreak/>
        <w:t>kterou</w:t>
      </w:r>
      <w:r w:rsidR="0057434C">
        <w:rPr>
          <w:rFonts w:ascii="Arial" w:hAnsi="Arial" w:cs="Arial"/>
          <w:sz w:val="20"/>
          <w:szCs w:val="20"/>
        </w:rPr>
        <w:t> </w:t>
      </w:r>
      <w:r w:rsidR="00C237CA">
        <w:rPr>
          <w:rFonts w:ascii="Arial" w:hAnsi="Arial" w:cs="Arial"/>
          <w:sz w:val="20"/>
          <w:szCs w:val="20"/>
        </w:rPr>
        <w:t xml:space="preserve">automobilka Kia </w:t>
      </w:r>
      <w:r w:rsidR="00862487">
        <w:rPr>
          <w:rFonts w:ascii="Arial" w:hAnsi="Arial" w:cs="Arial"/>
          <w:sz w:val="20"/>
          <w:szCs w:val="20"/>
        </w:rPr>
        <w:t>nadaci</w:t>
      </w:r>
      <w:r w:rsidR="00C237CA">
        <w:rPr>
          <w:rFonts w:ascii="Arial" w:hAnsi="Arial" w:cs="Arial"/>
          <w:sz w:val="20"/>
          <w:szCs w:val="20"/>
        </w:rPr>
        <w:t xml:space="preserve"> pravidelně věnuje, souvisí bezprostředně s úspěchem značky na českém trhu. Díky tomu, že se počet prodaných vozů v posledních letech zvyšoval, rostla také darovaná částka, která mohla být rozdělena mezi větší počet rodin a organizac</w:t>
      </w:r>
      <w:r w:rsidR="00157376">
        <w:rPr>
          <w:rFonts w:ascii="Arial" w:hAnsi="Arial" w:cs="Arial"/>
          <w:sz w:val="20"/>
          <w:szCs w:val="20"/>
        </w:rPr>
        <w:t xml:space="preserve">í. </w:t>
      </w:r>
      <w:r w:rsidR="00C237CA">
        <w:rPr>
          <w:rFonts w:ascii="Arial" w:hAnsi="Arial" w:cs="Arial"/>
          <w:sz w:val="20"/>
          <w:szCs w:val="20"/>
        </w:rPr>
        <w:t>Od</w:t>
      </w:r>
      <w:r w:rsidR="009E0857">
        <w:rPr>
          <w:rFonts w:ascii="Arial" w:hAnsi="Arial" w:cs="Arial"/>
          <w:sz w:val="20"/>
          <w:szCs w:val="20"/>
        </w:rPr>
        <w:t xml:space="preserve"> roku 2017</w:t>
      </w:r>
      <w:r w:rsidR="00C237CA">
        <w:rPr>
          <w:rFonts w:ascii="Arial" w:hAnsi="Arial" w:cs="Arial"/>
          <w:sz w:val="20"/>
          <w:szCs w:val="20"/>
        </w:rPr>
        <w:t xml:space="preserve"> se</w:t>
      </w:r>
      <w:r w:rsidR="009E0857">
        <w:rPr>
          <w:rFonts w:ascii="Arial" w:hAnsi="Arial" w:cs="Arial"/>
          <w:sz w:val="20"/>
          <w:szCs w:val="20"/>
        </w:rPr>
        <w:t xml:space="preserve"> </w:t>
      </w:r>
      <w:r w:rsidR="00C237CA">
        <w:rPr>
          <w:rFonts w:ascii="Arial" w:hAnsi="Arial" w:cs="Arial"/>
          <w:sz w:val="20"/>
          <w:szCs w:val="20"/>
        </w:rPr>
        <w:t>značka Kia v rámci společného projektu soustředí na podporu</w:t>
      </w:r>
      <w:r w:rsidR="009E0857">
        <w:rPr>
          <w:rFonts w:ascii="Arial" w:hAnsi="Arial" w:cs="Arial"/>
          <w:sz w:val="20"/>
          <w:szCs w:val="20"/>
        </w:rPr>
        <w:t xml:space="preserve"> děti s poruchou </w:t>
      </w:r>
      <w:r w:rsidR="0057434C">
        <w:rPr>
          <w:rFonts w:ascii="Arial" w:hAnsi="Arial" w:cs="Arial"/>
          <w:sz w:val="20"/>
          <w:szCs w:val="20"/>
        </w:rPr>
        <w:t>autistického spektra a </w:t>
      </w:r>
      <w:r w:rsidR="009E0857">
        <w:rPr>
          <w:rFonts w:ascii="Arial" w:hAnsi="Arial" w:cs="Arial"/>
          <w:sz w:val="20"/>
          <w:szCs w:val="20"/>
        </w:rPr>
        <w:t xml:space="preserve">dětskou mozkovou obrnou. </w:t>
      </w:r>
      <w:r w:rsidR="00C237CA">
        <w:rPr>
          <w:rFonts w:ascii="Arial" w:hAnsi="Arial" w:cs="Arial"/>
          <w:sz w:val="20"/>
          <w:szCs w:val="20"/>
        </w:rPr>
        <w:t>Za minulý rok věnovala Kia Nadaci Naše dítě poprvé v historii více než půl milionu korun</w:t>
      </w:r>
      <w:r w:rsidR="00862487">
        <w:rPr>
          <w:rFonts w:ascii="Arial" w:hAnsi="Arial" w:cs="Arial"/>
          <w:sz w:val="20"/>
          <w:szCs w:val="20"/>
        </w:rPr>
        <w:t xml:space="preserve">, za něž </w:t>
      </w:r>
      <w:r w:rsidR="00EC7C52">
        <w:rPr>
          <w:rFonts w:ascii="Arial" w:hAnsi="Arial" w:cs="Arial"/>
          <w:sz w:val="20"/>
          <w:szCs w:val="20"/>
        </w:rPr>
        <w:t>bylo</w:t>
      </w:r>
      <w:r w:rsidR="00862487">
        <w:rPr>
          <w:rFonts w:ascii="Arial" w:hAnsi="Arial" w:cs="Arial"/>
          <w:sz w:val="20"/>
          <w:szCs w:val="20"/>
        </w:rPr>
        <w:t xml:space="preserve"> podpořeno celkem 16 rodin a 2 obecně prospěšné organizace.</w:t>
      </w:r>
    </w:p>
    <w:p w:rsidR="00B3089D" w:rsidRDefault="00B3089D" w:rsidP="006E29CB">
      <w:pPr>
        <w:spacing w:before="240" w:after="160"/>
        <w:jc w:val="both"/>
        <w:rPr>
          <w:rFonts w:ascii="Arial" w:hAnsi="Arial" w:cs="Arial"/>
          <w:sz w:val="20"/>
          <w:szCs w:val="20"/>
        </w:rPr>
      </w:pPr>
      <w:r>
        <w:rPr>
          <w:noProof/>
          <w:lang w:val="en-US" w:eastAsia="ko-KR"/>
        </w:rPr>
        <w:drawing>
          <wp:inline distT="0" distB="0" distL="0" distR="0" wp14:anchorId="6400FAB2" wp14:editId="4F331642">
            <wp:extent cx="5760720" cy="250800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508006"/>
                    </a:xfrm>
                    <a:prstGeom prst="rect">
                      <a:avLst/>
                    </a:prstGeom>
                  </pic:spPr>
                </pic:pic>
              </a:graphicData>
            </a:graphic>
          </wp:inline>
        </w:drawing>
      </w:r>
      <w:bookmarkStart w:id="0" w:name="_GoBack"/>
      <w:bookmarkEnd w:id="0"/>
    </w:p>
    <w:p w:rsidR="00137008" w:rsidRPr="006E29CB" w:rsidRDefault="00656422" w:rsidP="006E29CB">
      <w:pPr>
        <w:spacing w:before="240" w:after="160"/>
        <w:jc w:val="both"/>
        <w:rPr>
          <w:rFonts w:ascii="Arial" w:hAnsi="Arial" w:cs="Arial"/>
          <w:sz w:val="20"/>
          <w:szCs w:val="20"/>
        </w:rPr>
      </w:pPr>
      <w:r>
        <w:rPr>
          <w:rFonts w:ascii="Arial" w:hAnsi="Arial" w:cs="Arial"/>
          <w:sz w:val="20"/>
          <w:szCs w:val="20"/>
        </w:rPr>
        <w:t xml:space="preserve">Podpořené rodiny </w:t>
      </w:r>
      <w:r w:rsidR="006E29CB">
        <w:rPr>
          <w:rFonts w:ascii="Arial" w:hAnsi="Arial" w:cs="Arial"/>
          <w:sz w:val="20"/>
          <w:szCs w:val="20"/>
        </w:rPr>
        <w:t>finance</w:t>
      </w:r>
      <w:r>
        <w:rPr>
          <w:rFonts w:ascii="Arial" w:hAnsi="Arial" w:cs="Arial"/>
          <w:sz w:val="20"/>
          <w:szCs w:val="20"/>
        </w:rPr>
        <w:t xml:space="preserve"> využívají převážně na</w:t>
      </w:r>
      <w:r w:rsidR="004A12FF">
        <w:rPr>
          <w:rFonts w:ascii="Arial" w:hAnsi="Arial" w:cs="Arial"/>
          <w:sz w:val="20"/>
          <w:szCs w:val="20"/>
        </w:rPr>
        <w:t xml:space="preserve"> pořízení</w:t>
      </w:r>
      <w:r>
        <w:rPr>
          <w:rFonts w:ascii="Arial" w:hAnsi="Arial" w:cs="Arial"/>
          <w:sz w:val="20"/>
          <w:szCs w:val="20"/>
        </w:rPr>
        <w:t xml:space="preserve"> </w:t>
      </w:r>
      <w:r w:rsidR="008B47C5">
        <w:rPr>
          <w:rFonts w:ascii="Arial" w:hAnsi="Arial" w:cs="Arial"/>
          <w:sz w:val="20"/>
          <w:szCs w:val="20"/>
        </w:rPr>
        <w:t xml:space="preserve">zdravotnických </w:t>
      </w:r>
      <w:r w:rsidR="004A12FF">
        <w:rPr>
          <w:rFonts w:ascii="Arial" w:hAnsi="Arial" w:cs="Arial"/>
          <w:sz w:val="20"/>
          <w:szCs w:val="20"/>
        </w:rPr>
        <w:t>pomůcek</w:t>
      </w:r>
      <w:r w:rsidR="00896FE6">
        <w:rPr>
          <w:rFonts w:ascii="Arial" w:hAnsi="Arial" w:cs="Arial"/>
          <w:sz w:val="20"/>
          <w:szCs w:val="20"/>
        </w:rPr>
        <w:t>, osobní asistenci a</w:t>
      </w:r>
      <w:r w:rsidR="0057434C">
        <w:rPr>
          <w:rFonts w:ascii="Arial" w:hAnsi="Arial" w:cs="Arial"/>
          <w:sz w:val="20"/>
          <w:szCs w:val="20"/>
        </w:rPr>
        <w:t> </w:t>
      </w:r>
      <w:proofErr w:type="spellStart"/>
      <w:r w:rsidR="008B47C5">
        <w:rPr>
          <w:rFonts w:ascii="Arial" w:hAnsi="Arial" w:cs="Arial"/>
          <w:sz w:val="20"/>
          <w:szCs w:val="20"/>
        </w:rPr>
        <w:t>neuro</w:t>
      </w:r>
      <w:r w:rsidR="004A12FF">
        <w:rPr>
          <w:rFonts w:ascii="Arial" w:hAnsi="Arial" w:cs="Arial"/>
          <w:sz w:val="20"/>
          <w:szCs w:val="20"/>
        </w:rPr>
        <w:t>rehabilitace</w:t>
      </w:r>
      <w:proofErr w:type="spellEnd"/>
      <w:r>
        <w:rPr>
          <w:rFonts w:ascii="Arial" w:hAnsi="Arial" w:cs="Arial"/>
          <w:sz w:val="20"/>
          <w:szCs w:val="20"/>
        </w:rPr>
        <w:t xml:space="preserve">, které </w:t>
      </w:r>
      <w:r w:rsidR="006E29CB">
        <w:rPr>
          <w:rFonts w:ascii="Arial" w:hAnsi="Arial" w:cs="Arial"/>
          <w:sz w:val="20"/>
          <w:szCs w:val="20"/>
        </w:rPr>
        <w:t>výrazně zlepšují</w:t>
      </w:r>
      <w:r>
        <w:rPr>
          <w:rFonts w:ascii="Arial" w:hAnsi="Arial" w:cs="Arial"/>
          <w:sz w:val="20"/>
          <w:szCs w:val="20"/>
        </w:rPr>
        <w:t xml:space="preserve"> zdravotní stav </w:t>
      </w:r>
      <w:r w:rsidR="00896A56">
        <w:rPr>
          <w:rFonts w:ascii="Arial" w:hAnsi="Arial" w:cs="Arial"/>
          <w:sz w:val="20"/>
          <w:szCs w:val="20"/>
        </w:rPr>
        <w:t xml:space="preserve">postižených </w:t>
      </w:r>
      <w:r>
        <w:rPr>
          <w:rFonts w:ascii="Arial" w:hAnsi="Arial" w:cs="Arial"/>
          <w:sz w:val="20"/>
          <w:szCs w:val="20"/>
        </w:rPr>
        <w:t xml:space="preserve">dětí. </w:t>
      </w:r>
      <w:r w:rsidR="00C731CE">
        <w:rPr>
          <w:rFonts w:ascii="Arial" w:hAnsi="Arial" w:cs="Arial"/>
          <w:sz w:val="20"/>
          <w:szCs w:val="20"/>
        </w:rPr>
        <w:t xml:space="preserve">Příkladem jsou například podpořená dvojčata </w:t>
      </w:r>
      <w:r w:rsidR="00C731CE" w:rsidRPr="00C731CE">
        <w:rPr>
          <w:rFonts w:ascii="Arial" w:hAnsi="Arial" w:cs="Arial"/>
          <w:b/>
          <w:sz w:val="20"/>
          <w:szCs w:val="20"/>
        </w:rPr>
        <w:t>Tomáš a Jirka</w:t>
      </w:r>
      <w:r w:rsidR="00C731CE">
        <w:rPr>
          <w:rFonts w:ascii="Arial" w:hAnsi="Arial" w:cs="Arial"/>
          <w:sz w:val="20"/>
          <w:szCs w:val="20"/>
        </w:rPr>
        <w:t xml:space="preserve">, kteří měli </w:t>
      </w:r>
      <w:r w:rsidR="00F61AEC">
        <w:rPr>
          <w:rFonts w:ascii="Arial" w:hAnsi="Arial" w:cs="Arial"/>
          <w:sz w:val="20"/>
          <w:szCs w:val="20"/>
        </w:rPr>
        <w:t xml:space="preserve">kvůli předčasnému porodu a dětské mozkové obrně </w:t>
      </w:r>
      <w:r w:rsidR="00C731CE">
        <w:rPr>
          <w:rFonts w:ascii="Arial" w:hAnsi="Arial" w:cs="Arial"/>
          <w:sz w:val="20"/>
          <w:szCs w:val="20"/>
        </w:rPr>
        <w:t>problém s</w:t>
      </w:r>
      <w:r w:rsidR="00D92EF6">
        <w:rPr>
          <w:rFonts w:ascii="Arial" w:hAnsi="Arial" w:cs="Arial"/>
          <w:sz w:val="20"/>
          <w:szCs w:val="20"/>
        </w:rPr>
        <w:t> </w:t>
      </w:r>
      <w:r w:rsidR="00C731CE">
        <w:rPr>
          <w:rFonts w:ascii="Arial" w:hAnsi="Arial" w:cs="Arial"/>
          <w:sz w:val="20"/>
          <w:szCs w:val="20"/>
        </w:rPr>
        <w:t>vyjadřováním</w:t>
      </w:r>
      <w:r w:rsidR="00D92EF6">
        <w:rPr>
          <w:rFonts w:ascii="Arial" w:hAnsi="Arial" w:cs="Arial"/>
          <w:sz w:val="20"/>
          <w:szCs w:val="20"/>
        </w:rPr>
        <w:t xml:space="preserve">, </w:t>
      </w:r>
      <w:r w:rsidR="00C731CE">
        <w:rPr>
          <w:rFonts w:ascii="Arial" w:hAnsi="Arial" w:cs="Arial"/>
          <w:sz w:val="20"/>
          <w:szCs w:val="20"/>
        </w:rPr>
        <w:t xml:space="preserve">a to u nich vedlo </w:t>
      </w:r>
      <w:r w:rsidR="00D92EF6">
        <w:rPr>
          <w:rFonts w:ascii="Arial" w:hAnsi="Arial" w:cs="Arial"/>
          <w:sz w:val="20"/>
          <w:szCs w:val="20"/>
        </w:rPr>
        <w:t>k</w:t>
      </w:r>
      <w:r w:rsidR="00F61AEC">
        <w:rPr>
          <w:rFonts w:ascii="Arial" w:hAnsi="Arial" w:cs="Arial"/>
          <w:sz w:val="20"/>
          <w:szCs w:val="20"/>
        </w:rPr>
        <w:t> </w:t>
      </w:r>
      <w:r w:rsidR="00D92EF6">
        <w:rPr>
          <w:rFonts w:ascii="Arial" w:hAnsi="Arial" w:cs="Arial"/>
          <w:sz w:val="20"/>
          <w:szCs w:val="20"/>
        </w:rPr>
        <w:t>frustracím</w:t>
      </w:r>
      <w:r w:rsidR="00F61AEC">
        <w:rPr>
          <w:rFonts w:ascii="Arial" w:hAnsi="Arial" w:cs="Arial"/>
          <w:sz w:val="20"/>
          <w:szCs w:val="20"/>
        </w:rPr>
        <w:t>.</w:t>
      </w:r>
      <w:r w:rsidR="00C731CE">
        <w:rPr>
          <w:rFonts w:ascii="Arial" w:hAnsi="Arial" w:cs="Arial"/>
          <w:sz w:val="20"/>
          <w:szCs w:val="20"/>
        </w:rPr>
        <w:t xml:space="preserve"> </w:t>
      </w:r>
      <w:r w:rsidR="00F61AEC">
        <w:rPr>
          <w:rFonts w:ascii="Arial" w:hAnsi="Arial" w:cs="Arial"/>
          <w:sz w:val="20"/>
          <w:szCs w:val="20"/>
        </w:rPr>
        <w:t xml:space="preserve">Díky </w:t>
      </w:r>
      <w:r w:rsidR="00C731CE">
        <w:rPr>
          <w:rFonts w:ascii="Arial" w:hAnsi="Arial" w:cs="Arial"/>
          <w:sz w:val="20"/>
          <w:szCs w:val="20"/>
        </w:rPr>
        <w:t xml:space="preserve">pravidelných terapiím </w:t>
      </w:r>
      <w:r w:rsidR="00F61AEC">
        <w:rPr>
          <w:rFonts w:ascii="Arial" w:hAnsi="Arial" w:cs="Arial"/>
          <w:sz w:val="20"/>
          <w:szCs w:val="20"/>
        </w:rPr>
        <w:t xml:space="preserve">však </w:t>
      </w:r>
      <w:r w:rsidR="00C731CE">
        <w:rPr>
          <w:rFonts w:ascii="Arial" w:hAnsi="Arial" w:cs="Arial"/>
          <w:sz w:val="20"/>
          <w:szCs w:val="20"/>
        </w:rPr>
        <w:t xml:space="preserve">udělali velký pokrok. </w:t>
      </w:r>
      <w:r w:rsidR="00896FE6">
        <w:rPr>
          <w:rFonts w:ascii="Arial" w:hAnsi="Arial" w:cs="Arial"/>
          <w:sz w:val="20"/>
          <w:szCs w:val="20"/>
        </w:rPr>
        <w:t xml:space="preserve">Šestileté </w:t>
      </w:r>
      <w:proofErr w:type="spellStart"/>
      <w:r w:rsidR="00896FE6" w:rsidRPr="00157376">
        <w:rPr>
          <w:rFonts w:ascii="Arial" w:hAnsi="Arial" w:cs="Arial"/>
          <w:b/>
          <w:sz w:val="20"/>
          <w:szCs w:val="20"/>
        </w:rPr>
        <w:t>Vanesce</w:t>
      </w:r>
      <w:proofErr w:type="spellEnd"/>
      <w:r w:rsidR="00896FE6">
        <w:rPr>
          <w:rFonts w:ascii="Arial" w:hAnsi="Arial" w:cs="Arial"/>
          <w:sz w:val="20"/>
          <w:szCs w:val="20"/>
        </w:rPr>
        <w:t xml:space="preserve"> s kombinovaným handicapem byl z finančního daru zajištěn osobní asistent. </w:t>
      </w:r>
      <w:r w:rsidR="00C731CE">
        <w:rPr>
          <w:rFonts w:ascii="Arial" w:hAnsi="Arial" w:cs="Arial"/>
          <w:sz w:val="20"/>
          <w:szCs w:val="20"/>
        </w:rPr>
        <w:t xml:space="preserve">Tříleté </w:t>
      </w:r>
      <w:r w:rsidR="00157376">
        <w:rPr>
          <w:rFonts w:ascii="Arial" w:hAnsi="Arial" w:cs="Arial"/>
          <w:b/>
          <w:sz w:val="20"/>
          <w:szCs w:val="20"/>
        </w:rPr>
        <w:t>Nik</w:t>
      </w:r>
      <w:r w:rsidR="00C731CE" w:rsidRPr="00C731CE">
        <w:rPr>
          <w:rFonts w:ascii="Arial" w:hAnsi="Arial" w:cs="Arial"/>
          <w:b/>
          <w:sz w:val="20"/>
          <w:szCs w:val="20"/>
        </w:rPr>
        <w:t>olce</w:t>
      </w:r>
      <w:r w:rsidR="00C731CE">
        <w:rPr>
          <w:rFonts w:ascii="Arial" w:hAnsi="Arial" w:cs="Arial"/>
          <w:sz w:val="20"/>
          <w:szCs w:val="20"/>
        </w:rPr>
        <w:t xml:space="preserve"> mohla rodina díky penězům od Kia pořídit speciální kočárek</w:t>
      </w:r>
      <w:r w:rsidR="006E29CB">
        <w:rPr>
          <w:rFonts w:ascii="Arial" w:hAnsi="Arial" w:cs="Arial"/>
          <w:sz w:val="20"/>
          <w:szCs w:val="20"/>
        </w:rPr>
        <w:t xml:space="preserve"> a rehabilitační židli, která jí</w:t>
      </w:r>
      <w:r w:rsidR="00C731CE">
        <w:rPr>
          <w:rFonts w:ascii="Arial" w:hAnsi="Arial" w:cs="Arial"/>
          <w:sz w:val="20"/>
          <w:szCs w:val="20"/>
        </w:rPr>
        <w:t xml:space="preserve"> </w:t>
      </w:r>
      <w:r w:rsidR="00C731CE" w:rsidRPr="00743850">
        <w:rPr>
          <w:rFonts w:ascii="Arial" w:hAnsi="Arial" w:cs="Arial"/>
          <w:sz w:val="20"/>
          <w:szCs w:val="20"/>
        </w:rPr>
        <w:t xml:space="preserve">zajistí dostatečnou oporu a kvalitní sed. </w:t>
      </w:r>
      <w:r w:rsidR="00137008" w:rsidRPr="00137008">
        <w:rPr>
          <w:rFonts w:ascii="Arial" w:eastAsia="Malgun Gothic" w:hAnsi="Arial" w:cs="Arial"/>
          <w:sz w:val="20"/>
          <w:szCs w:val="20"/>
        </w:rPr>
        <w:t xml:space="preserve">Mentálně postiženým dětem </w:t>
      </w:r>
      <w:r w:rsidR="008B47C5">
        <w:rPr>
          <w:rFonts w:ascii="Arial" w:eastAsia="Malgun Gothic" w:hAnsi="Arial" w:cs="Arial"/>
          <w:sz w:val="20"/>
          <w:szCs w:val="20"/>
        </w:rPr>
        <w:t>dokáže pom</w:t>
      </w:r>
      <w:r w:rsidR="0057434C">
        <w:rPr>
          <w:rFonts w:ascii="Arial" w:eastAsia="Malgun Gothic" w:hAnsi="Arial" w:cs="Arial"/>
          <w:sz w:val="20"/>
          <w:szCs w:val="20"/>
        </w:rPr>
        <w:t>oci i </w:t>
      </w:r>
      <w:r w:rsidR="00137008" w:rsidRPr="00137008">
        <w:rPr>
          <w:rFonts w:ascii="Arial" w:eastAsia="Malgun Gothic" w:hAnsi="Arial" w:cs="Arial"/>
          <w:sz w:val="20"/>
          <w:szCs w:val="20"/>
        </w:rPr>
        <w:t xml:space="preserve">změna prostředí. Odlehčovací pobyt pomohl například malé </w:t>
      </w:r>
      <w:r w:rsidR="00137008" w:rsidRPr="00157376">
        <w:rPr>
          <w:rFonts w:ascii="Arial" w:eastAsia="Malgun Gothic" w:hAnsi="Arial" w:cs="Arial"/>
          <w:b/>
          <w:sz w:val="20"/>
          <w:szCs w:val="20"/>
        </w:rPr>
        <w:t>Markétce</w:t>
      </w:r>
      <w:r w:rsidR="00137008" w:rsidRPr="00137008">
        <w:rPr>
          <w:rFonts w:ascii="Arial" w:eastAsia="Malgun Gothic" w:hAnsi="Arial" w:cs="Arial"/>
          <w:sz w:val="20"/>
          <w:szCs w:val="20"/>
        </w:rPr>
        <w:t xml:space="preserve"> i její mamince, která se o ni nepřetržitě stará. Dětem s mozkovou obrnou výrazně zlepšuje stav pro mnohé málo d</w:t>
      </w:r>
      <w:r w:rsidR="009E0857">
        <w:rPr>
          <w:rFonts w:ascii="Arial" w:eastAsia="Malgun Gothic" w:hAnsi="Arial" w:cs="Arial"/>
          <w:sz w:val="20"/>
          <w:szCs w:val="20"/>
        </w:rPr>
        <w:t xml:space="preserve">ostupná </w:t>
      </w:r>
      <w:proofErr w:type="spellStart"/>
      <w:r w:rsidR="009E0857" w:rsidRPr="00157376">
        <w:rPr>
          <w:rFonts w:ascii="Arial" w:eastAsia="Malgun Gothic" w:hAnsi="Arial" w:cs="Arial"/>
          <w:bCs/>
          <w:sz w:val="20"/>
          <w:szCs w:val="20"/>
        </w:rPr>
        <w:t>Klim-Therapy</w:t>
      </w:r>
      <w:proofErr w:type="spellEnd"/>
      <w:r w:rsidR="009E0857" w:rsidRPr="00157376">
        <w:rPr>
          <w:rFonts w:ascii="Arial" w:eastAsia="Malgun Gothic" w:hAnsi="Arial" w:cs="Arial"/>
          <w:bCs/>
          <w:sz w:val="20"/>
          <w:szCs w:val="20"/>
        </w:rPr>
        <w:t>®</w:t>
      </w:r>
      <w:r w:rsidR="00137008" w:rsidRPr="00157376">
        <w:rPr>
          <w:rFonts w:ascii="Arial" w:eastAsia="Malgun Gothic" w:hAnsi="Arial" w:cs="Arial"/>
          <w:b/>
          <w:sz w:val="20"/>
          <w:szCs w:val="20"/>
        </w:rPr>
        <w:t>.</w:t>
      </w:r>
      <w:r w:rsidR="00137008" w:rsidRPr="00137008">
        <w:rPr>
          <w:rFonts w:ascii="Arial" w:eastAsia="Malgun Gothic" w:hAnsi="Arial" w:cs="Arial"/>
          <w:sz w:val="20"/>
          <w:szCs w:val="20"/>
        </w:rPr>
        <w:t xml:space="preserve"> Díky podpoře </w:t>
      </w:r>
      <w:r w:rsidR="006E29CB">
        <w:rPr>
          <w:rFonts w:ascii="Arial" w:eastAsia="Malgun Gothic" w:hAnsi="Arial" w:cs="Arial"/>
          <w:sz w:val="20"/>
          <w:szCs w:val="20"/>
        </w:rPr>
        <w:t>značky Kia</w:t>
      </w:r>
      <w:r w:rsidR="00137008" w:rsidRPr="00137008">
        <w:rPr>
          <w:rFonts w:ascii="Arial" w:eastAsia="Malgun Gothic" w:hAnsi="Arial" w:cs="Arial"/>
          <w:sz w:val="20"/>
          <w:szCs w:val="20"/>
        </w:rPr>
        <w:t xml:space="preserve"> už několik dětí tuto terapii abs</w:t>
      </w:r>
      <w:r w:rsidR="008B47C5">
        <w:rPr>
          <w:rFonts w:ascii="Arial" w:eastAsia="Malgun Gothic" w:hAnsi="Arial" w:cs="Arial"/>
          <w:sz w:val="20"/>
          <w:szCs w:val="20"/>
        </w:rPr>
        <w:t xml:space="preserve">olvovalo se znatelnými výsledky zkvalitňující </w:t>
      </w:r>
      <w:r w:rsidR="00896A56">
        <w:rPr>
          <w:rFonts w:ascii="Arial" w:eastAsia="Malgun Gothic" w:hAnsi="Arial" w:cs="Arial"/>
          <w:sz w:val="20"/>
          <w:szCs w:val="20"/>
        </w:rPr>
        <w:t>život</w:t>
      </w:r>
      <w:r w:rsidR="008B47C5">
        <w:rPr>
          <w:rFonts w:ascii="Arial" w:eastAsia="Malgun Gothic" w:hAnsi="Arial" w:cs="Arial"/>
          <w:sz w:val="20"/>
          <w:szCs w:val="20"/>
        </w:rPr>
        <w:t xml:space="preserve"> jak samotným dětem, tak i rodičům, jež se o handicapované děti denně starají.</w:t>
      </w:r>
    </w:p>
    <w:p w:rsidR="00F367B7" w:rsidRPr="00896FE6" w:rsidRDefault="00F61AEC" w:rsidP="0057434C">
      <w:pPr>
        <w:spacing w:after="0"/>
        <w:jc w:val="both"/>
        <w:rPr>
          <w:rFonts w:ascii="Arial" w:eastAsia="Malgun Gothic" w:hAnsi="Arial" w:cs="Arial"/>
          <w:sz w:val="20"/>
          <w:szCs w:val="20"/>
        </w:rPr>
      </w:pPr>
      <w:r>
        <w:rPr>
          <w:rFonts w:ascii="Arial" w:eastAsia="Malgun Gothic" w:hAnsi="Arial" w:cs="Arial"/>
          <w:sz w:val="20"/>
          <w:szCs w:val="20"/>
        </w:rPr>
        <w:t>Z neziskových organizací získal</w:t>
      </w:r>
      <w:r w:rsidR="00137008">
        <w:rPr>
          <w:rFonts w:ascii="Arial" w:eastAsia="Malgun Gothic" w:hAnsi="Arial" w:cs="Arial"/>
          <w:sz w:val="20"/>
          <w:szCs w:val="20"/>
        </w:rPr>
        <w:t>y</w:t>
      </w:r>
      <w:r w:rsidR="002D29ED" w:rsidRPr="00F752CA">
        <w:rPr>
          <w:rFonts w:ascii="Arial" w:eastAsia="Malgun Gothic" w:hAnsi="Arial" w:cs="Arial"/>
          <w:sz w:val="20"/>
          <w:szCs w:val="20"/>
        </w:rPr>
        <w:t xml:space="preserve"> v </w:t>
      </w:r>
      <w:r>
        <w:rPr>
          <w:rFonts w:ascii="Arial" w:eastAsia="Malgun Gothic" w:hAnsi="Arial" w:cs="Arial"/>
          <w:sz w:val="20"/>
          <w:szCs w:val="20"/>
        </w:rPr>
        <w:t>předchozích letech</w:t>
      </w:r>
      <w:r w:rsidR="00137008">
        <w:rPr>
          <w:rFonts w:ascii="Arial" w:eastAsia="Malgun Gothic" w:hAnsi="Arial" w:cs="Arial"/>
          <w:sz w:val="20"/>
          <w:szCs w:val="20"/>
        </w:rPr>
        <w:t xml:space="preserve"> jednorázový</w:t>
      </w:r>
      <w:r>
        <w:rPr>
          <w:rFonts w:ascii="Arial" w:eastAsia="Malgun Gothic" w:hAnsi="Arial" w:cs="Arial"/>
          <w:sz w:val="20"/>
          <w:szCs w:val="20"/>
        </w:rPr>
        <w:t xml:space="preserve"> finanční dar </w:t>
      </w:r>
      <w:r w:rsidRPr="008B47C5">
        <w:rPr>
          <w:rFonts w:ascii="Arial" w:eastAsia="Malgun Gothic" w:hAnsi="Arial" w:cs="Arial"/>
          <w:sz w:val="20"/>
          <w:szCs w:val="20"/>
        </w:rPr>
        <w:t>například</w:t>
      </w:r>
      <w:r w:rsidR="00137008" w:rsidRPr="00157376">
        <w:rPr>
          <w:rFonts w:ascii="Arial" w:eastAsia="Malgun Gothic" w:hAnsi="Arial" w:cs="Arial"/>
          <w:b/>
          <w:sz w:val="20"/>
          <w:szCs w:val="20"/>
        </w:rPr>
        <w:t xml:space="preserve"> Dětský domov Pyšely </w:t>
      </w:r>
      <w:r w:rsidR="00137008">
        <w:rPr>
          <w:rFonts w:ascii="Arial" w:eastAsia="Malgun Gothic" w:hAnsi="Arial" w:cs="Arial"/>
          <w:sz w:val="20"/>
          <w:szCs w:val="20"/>
        </w:rPr>
        <w:t xml:space="preserve">na studium talentovaného chlapce, </w:t>
      </w:r>
      <w:r w:rsidR="00137008" w:rsidRPr="00157376">
        <w:rPr>
          <w:rFonts w:ascii="Arial" w:eastAsia="Malgun Gothic" w:hAnsi="Arial" w:cs="Arial"/>
          <w:b/>
          <w:sz w:val="20"/>
          <w:szCs w:val="20"/>
        </w:rPr>
        <w:t>Občanské sdružení Hurá</w:t>
      </w:r>
      <w:r w:rsidR="0057434C">
        <w:rPr>
          <w:rFonts w:ascii="Arial" w:eastAsia="Malgun Gothic" w:hAnsi="Arial" w:cs="Arial"/>
          <w:sz w:val="20"/>
          <w:szCs w:val="20"/>
        </w:rPr>
        <w:t xml:space="preserve"> na relaxační a </w:t>
      </w:r>
      <w:r w:rsidR="00137008">
        <w:rPr>
          <w:rFonts w:ascii="Arial" w:eastAsia="Malgun Gothic" w:hAnsi="Arial" w:cs="Arial"/>
          <w:sz w:val="20"/>
          <w:szCs w:val="20"/>
        </w:rPr>
        <w:t>ozdravné pobyty mentálně či jinak postižených dětí,</w:t>
      </w:r>
      <w:r w:rsidR="002D29ED">
        <w:rPr>
          <w:rFonts w:ascii="Arial" w:hAnsi="Arial" w:cs="Arial"/>
          <w:sz w:val="20"/>
          <w:szCs w:val="20"/>
        </w:rPr>
        <w:t xml:space="preserve"> </w:t>
      </w:r>
      <w:r w:rsidR="004A12FF">
        <w:rPr>
          <w:rFonts w:ascii="Arial" w:hAnsi="Arial" w:cs="Arial"/>
          <w:b/>
          <w:sz w:val="20"/>
          <w:szCs w:val="20"/>
        </w:rPr>
        <w:t xml:space="preserve">APLA Jižní </w:t>
      </w:r>
      <w:proofErr w:type="gramStart"/>
      <w:r w:rsidR="004A12FF">
        <w:rPr>
          <w:rFonts w:ascii="Arial" w:hAnsi="Arial" w:cs="Arial"/>
          <w:b/>
          <w:sz w:val="20"/>
          <w:szCs w:val="20"/>
        </w:rPr>
        <w:t>Č</w:t>
      </w:r>
      <w:r w:rsidR="00656422" w:rsidRPr="002D29ED">
        <w:rPr>
          <w:rFonts w:ascii="Arial" w:hAnsi="Arial" w:cs="Arial"/>
          <w:b/>
          <w:sz w:val="20"/>
          <w:szCs w:val="20"/>
        </w:rPr>
        <w:t>echy</w:t>
      </w:r>
      <w:r w:rsidR="001C7C75">
        <w:rPr>
          <w:rFonts w:ascii="Arial" w:hAnsi="Arial" w:cs="Arial"/>
          <w:b/>
          <w:sz w:val="20"/>
          <w:szCs w:val="20"/>
        </w:rPr>
        <w:t xml:space="preserve">, </w:t>
      </w:r>
      <w:proofErr w:type="spellStart"/>
      <w:r w:rsidR="004A12FF">
        <w:rPr>
          <w:rFonts w:ascii="Arial" w:hAnsi="Arial" w:cs="Arial"/>
          <w:b/>
          <w:sz w:val="20"/>
          <w:szCs w:val="20"/>
        </w:rPr>
        <w:t>z.ú</w:t>
      </w:r>
      <w:proofErr w:type="spellEnd"/>
      <w:r w:rsidR="004A12FF">
        <w:rPr>
          <w:rFonts w:ascii="Arial" w:hAnsi="Arial" w:cs="Arial"/>
          <w:b/>
          <w:sz w:val="20"/>
          <w:szCs w:val="20"/>
        </w:rPr>
        <w:t>.</w:t>
      </w:r>
      <w:r>
        <w:rPr>
          <w:rFonts w:ascii="Arial" w:hAnsi="Arial" w:cs="Arial"/>
          <w:sz w:val="20"/>
          <w:szCs w:val="20"/>
        </w:rPr>
        <w:t>,</w:t>
      </w:r>
      <w:r w:rsidR="00EC7C52">
        <w:rPr>
          <w:rFonts w:ascii="Arial" w:hAnsi="Arial" w:cs="Arial"/>
          <w:sz w:val="20"/>
          <w:szCs w:val="20"/>
        </w:rPr>
        <w:t xml:space="preserve"> </w:t>
      </w:r>
      <w:r w:rsidR="00656422">
        <w:rPr>
          <w:rFonts w:ascii="Arial" w:hAnsi="Arial" w:cs="Arial"/>
          <w:sz w:val="20"/>
          <w:szCs w:val="20"/>
        </w:rPr>
        <w:t>která</w:t>
      </w:r>
      <w:proofErr w:type="gramEnd"/>
      <w:r w:rsidR="00656422">
        <w:rPr>
          <w:rFonts w:ascii="Arial" w:hAnsi="Arial" w:cs="Arial"/>
          <w:sz w:val="20"/>
          <w:szCs w:val="20"/>
        </w:rPr>
        <w:t xml:space="preserve"> </w:t>
      </w:r>
      <w:r w:rsidR="005A3FA9">
        <w:rPr>
          <w:rFonts w:ascii="Arial" w:hAnsi="Arial" w:cs="Arial"/>
          <w:sz w:val="20"/>
          <w:szCs w:val="20"/>
        </w:rPr>
        <w:t xml:space="preserve">aktivně podporuje </w:t>
      </w:r>
      <w:r w:rsidR="0057434C">
        <w:rPr>
          <w:rFonts w:ascii="Arial" w:hAnsi="Arial" w:cs="Arial"/>
          <w:sz w:val="20"/>
          <w:szCs w:val="20"/>
        </w:rPr>
        <w:t>autisty</w:t>
      </w:r>
      <w:r w:rsidR="00F367B7">
        <w:rPr>
          <w:rFonts w:ascii="Arial" w:hAnsi="Arial" w:cs="Arial"/>
          <w:sz w:val="20"/>
          <w:szCs w:val="20"/>
        </w:rPr>
        <w:t xml:space="preserve"> a</w:t>
      </w:r>
      <w:r w:rsidR="0057434C">
        <w:rPr>
          <w:rFonts w:ascii="Arial" w:hAnsi="Arial" w:cs="Arial"/>
          <w:sz w:val="20"/>
          <w:szCs w:val="20"/>
        </w:rPr>
        <w:t xml:space="preserve"> jejich rodiny a díky finančním darům</w:t>
      </w:r>
      <w:r w:rsidR="00F367B7">
        <w:rPr>
          <w:rFonts w:ascii="Arial" w:hAnsi="Arial" w:cs="Arial"/>
          <w:sz w:val="20"/>
          <w:szCs w:val="20"/>
        </w:rPr>
        <w:t xml:space="preserve"> </w:t>
      </w:r>
      <w:r w:rsidR="00F367B7">
        <w:rPr>
          <w:rFonts w:ascii="Arial" w:eastAsia="Malgun Gothic" w:hAnsi="Arial" w:cs="Arial"/>
          <w:sz w:val="20"/>
          <w:szCs w:val="20"/>
        </w:rPr>
        <w:t>mohla zorganizovat a zajistit</w:t>
      </w:r>
      <w:r w:rsidR="00CD4D5E">
        <w:rPr>
          <w:rFonts w:ascii="Arial" w:eastAsia="Malgun Gothic" w:hAnsi="Arial" w:cs="Arial"/>
          <w:sz w:val="20"/>
          <w:szCs w:val="20"/>
        </w:rPr>
        <w:t xml:space="preserve"> letní tábor pro děti s tímto postižením</w:t>
      </w:r>
      <w:r w:rsidR="00F367B7">
        <w:rPr>
          <w:rFonts w:ascii="Arial" w:eastAsia="Malgun Gothic" w:hAnsi="Arial" w:cs="Arial"/>
          <w:sz w:val="20"/>
          <w:szCs w:val="20"/>
        </w:rPr>
        <w:t xml:space="preserve">. </w:t>
      </w:r>
      <w:r w:rsidR="00896FE6" w:rsidRPr="00157376">
        <w:rPr>
          <w:rFonts w:ascii="Arial" w:eastAsia="Malgun Gothic" w:hAnsi="Arial" w:cs="Arial"/>
          <w:b/>
          <w:sz w:val="20"/>
          <w:szCs w:val="20"/>
        </w:rPr>
        <w:t>Denní a týdenní stacionář Jihlava</w:t>
      </w:r>
      <w:r w:rsidR="00896FE6">
        <w:rPr>
          <w:rFonts w:ascii="Arial" w:eastAsia="Malgun Gothic" w:hAnsi="Arial" w:cs="Arial"/>
          <w:sz w:val="20"/>
          <w:szCs w:val="20"/>
        </w:rPr>
        <w:t xml:space="preserve"> z daru financoval muzikoterapii pro klienty, o</w:t>
      </w:r>
      <w:r w:rsidR="00F367B7">
        <w:rPr>
          <w:rFonts w:ascii="Arial" w:eastAsia="Malgun Gothic" w:hAnsi="Arial" w:cs="Arial"/>
          <w:sz w:val="20"/>
          <w:szCs w:val="20"/>
        </w:rPr>
        <w:t xml:space="preserve">rganizace </w:t>
      </w:r>
      <w:r w:rsidR="00F367B7" w:rsidRPr="002D29ED">
        <w:rPr>
          <w:rFonts w:ascii="Arial" w:eastAsia="Malgun Gothic" w:hAnsi="Arial" w:cs="Arial"/>
          <w:b/>
          <w:sz w:val="20"/>
          <w:szCs w:val="20"/>
        </w:rPr>
        <w:t>Modrý klíč o.p.s.</w:t>
      </w:r>
      <w:r w:rsidR="00F367B7">
        <w:rPr>
          <w:rFonts w:ascii="Arial" w:eastAsia="Malgun Gothic" w:hAnsi="Arial" w:cs="Arial"/>
          <w:sz w:val="20"/>
          <w:szCs w:val="20"/>
        </w:rPr>
        <w:t xml:space="preserve"> peníze použila na výstavbu bezbariérové zahrady pro pohybové vyžití dětí s mentálním a kombinovaným postižením. </w:t>
      </w:r>
      <w:r w:rsidR="00CD4D5E">
        <w:rPr>
          <w:rFonts w:ascii="Arial" w:eastAsia="Malgun Gothic" w:hAnsi="Arial" w:cs="Arial"/>
          <w:sz w:val="20"/>
          <w:szCs w:val="20"/>
        </w:rPr>
        <w:t>Peníze putovaly také do centra</w:t>
      </w:r>
      <w:r w:rsidR="002D29ED">
        <w:rPr>
          <w:rFonts w:ascii="Arial" w:eastAsia="Malgun Gothic" w:hAnsi="Arial" w:cs="Arial"/>
          <w:sz w:val="20"/>
          <w:szCs w:val="20"/>
        </w:rPr>
        <w:t xml:space="preserve"> </w:t>
      </w:r>
      <w:proofErr w:type="spellStart"/>
      <w:r w:rsidR="00F367B7" w:rsidRPr="002D29ED">
        <w:rPr>
          <w:rFonts w:ascii="Arial" w:eastAsia="Malgun Gothic" w:hAnsi="Arial" w:cs="Arial"/>
          <w:b/>
          <w:sz w:val="20"/>
          <w:szCs w:val="20"/>
        </w:rPr>
        <w:t>Helppes</w:t>
      </w:r>
      <w:proofErr w:type="spellEnd"/>
      <w:r w:rsidR="002D29ED">
        <w:rPr>
          <w:rFonts w:ascii="Arial" w:eastAsia="Malgun Gothic" w:hAnsi="Arial" w:cs="Arial"/>
          <w:b/>
          <w:sz w:val="20"/>
          <w:szCs w:val="20"/>
        </w:rPr>
        <w:t xml:space="preserve"> </w:t>
      </w:r>
      <w:proofErr w:type="spellStart"/>
      <w:r w:rsidR="002D29ED">
        <w:rPr>
          <w:rFonts w:ascii="Arial" w:eastAsia="Malgun Gothic" w:hAnsi="Arial" w:cs="Arial"/>
          <w:b/>
          <w:sz w:val="20"/>
          <w:szCs w:val="20"/>
        </w:rPr>
        <w:t>o.p.s</w:t>
      </w:r>
      <w:proofErr w:type="spellEnd"/>
      <w:r w:rsidR="00CD4D5E">
        <w:rPr>
          <w:rFonts w:ascii="Arial" w:eastAsia="Malgun Gothic" w:hAnsi="Arial" w:cs="Arial"/>
          <w:sz w:val="20"/>
          <w:szCs w:val="20"/>
        </w:rPr>
        <w:t>, které</w:t>
      </w:r>
      <w:r w:rsidR="00F367B7">
        <w:rPr>
          <w:rFonts w:ascii="Arial" w:eastAsia="Malgun Gothic" w:hAnsi="Arial" w:cs="Arial"/>
          <w:sz w:val="20"/>
          <w:szCs w:val="20"/>
        </w:rPr>
        <w:t xml:space="preserve"> se věnuje výcviku vodicích psů </w:t>
      </w:r>
      <w:r w:rsidR="002D29ED">
        <w:rPr>
          <w:rFonts w:ascii="Arial" w:eastAsia="Malgun Gothic" w:hAnsi="Arial" w:cs="Arial"/>
          <w:sz w:val="20"/>
          <w:szCs w:val="20"/>
        </w:rPr>
        <w:t xml:space="preserve">pro postižené či </w:t>
      </w:r>
      <w:r w:rsidR="004C31B2">
        <w:rPr>
          <w:rFonts w:ascii="Arial" w:eastAsia="Malgun Gothic" w:hAnsi="Arial" w:cs="Arial"/>
          <w:sz w:val="20"/>
          <w:szCs w:val="20"/>
        </w:rPr>
        <w:t xml:space="preserve">do </w:t>
      </w:r>
      <w:r w:rsidR="002D29ED" w:rsidRPr="002D29ED">
        <w:rPr>
          <w:rFonts w:ascii="Arial" w:eastAsia="Malgun Gothic" w:hAnsi="Arial" w:cs="Arial"/>
          <w:b/>
          <w:sz w:val="20"/>
          <w:szCs w:val="20"/>
        </w:rPr>
        <w:t>Sluneční</w:t>
      </w:r>
      <w:r w:rsidR="004C31B2">
        <w:rPr>
          <w:rFonts w:ascii="Arial" w:eastAsia="Malgun Gothic" w:hAnsi="Arial" w:cs="Arial"/>
          <w:b/>
          <w:sz w:val="20"/>
          <w:szCs w:val="20"/>
        </w:rPr>
        <w:t>ho</w:t>
      </w:r>
      <w:r w:rsidR="002D29ED" w:rsidRPr="002D29ED">
        <w:rPr>
          <w:rFonts w:ascii="Arial" w:eastAsia="Malgun Gothic" w:hAnsi="Arial" w:cs="Arial"/>
          <w:b/>
          <w:sz w:val="20"/>
          <w:szCs w:val="20"/>
        </w:rPr>
        <w:t xml:space="preserve"> domov</w:t>
      </w:r>
      <w:r w:rsidR="004C31B2">
        <w:rPr>
          <w:rFonts w:ascii="Arial" w:eastAsia="Malgun Gothic" w:hAnsi="Arial" w:cs="Arial"/>
          <w:b/>
          <w:sz w:val="20"/>
          <w:szCs w:val="20"/>
        </w:rPr>
        <w:t>a</w:t>
      </w:r>
      <w:r w:rsidR="002D29ED" w:rsidRPr="002D29ED">
        <w:rPr>
          <w:rFonts w:ascii="Arial" w:eastAsia="Malgun Gothic" w:hAnsi="Arial" w:cs="Arial"/>
          <w:b/>
          <w:sz w:val="20"/>
          <w:szCs w:val="20"/>
        </w:rPr>
        <w:t xml:space="preserve"> o.p.s</w:t>
      </w:r>
      <w:r w:rsidR="002D29ED">
        <w:rPr>
          <w:rFonts w:ascii="Arial" w:eastAsia="Malgun Gothic" w:hAnsi="Arial" w:cs="Arial"/>
          <w:sz w:val="20"/>
          <w:szCs w:val="20"/>
        </w:rPr>
        <w:t>., který poskytuje sociální služby týdenního stacionáře dětem s poruchami autistického spektra.</w:t>
      </w:r>
      <w:r w:rsidR="00896FE6">
        <w:rPr>
          <w:rFonts w:ascii="Arial" w:eastAsia="Malgun Gothic" w:hAnsi="Arial" w:cs="Arial"/>
          <w:sz w:val="20"/>
          <w:szCs w:val="20"/>
        </w:rPr>
        <w:t xml:space="preserve"> </w:t>
      </w:r>
      <w:r w:rsidR="00223169" w:rsidRPr="00223169">
        <w:rPr>
          <w:rFonts w:ascii="Arial" w:eastAsia="Malgun Gothic" w:hAnsi="Arial" w:cs="Arial"/>
          <w:sz w:val="20"/>
          <w:szCs w:val="20"/>
        </w:rPr>
        <w:t xml:space="preserve">Nadace Naše dítě spolu s automobilkou Kia pomohla </w:t>
      </w:r>
      <w:r w:rsidR="00223169" w:rsidRPr="00157376">
        <w:rPr>
          <w:rFonts w:ascii="Arial" w:eastAsia="Malgun Gothic" w:hAnsi="Arial" w:cs="Arial"/>
          <w:b/>
          <w:sz w:val="20"/>
          <w:szCs w:val="20"/>
        </w:rPr>
        <w:t>Dětskému domovu v Klánov</w:t>
      </w:r>
      <w:r w:rsidR="00223169">
        <w:rPr>
          <w:rFonts w:ascii="Arial" w:eastAsia="Malgun Gothic" w:hAnsi="Arial" w:cs="Arial"/>
          <w:b/>
          <w:sz w:val="20"/>
          <w:szCs w:val="20"/>
        </w:rPr>
        <w:t>ic</w:t>
      </w:r>
      <w:r w:rsidR="00223169" w:rsidRPr="00157376">
        <w:rPr>
          <w:rFonts w:ascii="Arial" w:eastAsia="Malgun Gothic" w:hAnsi="Arial" w:cs="Arial"/>
          <w:b/>
          <w:sz w:val="20"/>
          <w:szCs w:val="20"/>
        </w:rPr>
        <w:t>ích</w:t>
      </w:r>
      <w:r w:rsidR="00223169" w:rsidRPr="00223169">
        <w:rPr>
          <w:rFonts w:ascii="Arial" w:eastAsia="Malgun Gothic" w:hAnsi="Arial" w:cs="Arial"/>
          <w:sz w:val="20"/>
          <w:szCs w:val="20"/>
        </w:rPr>
        <w:t xml:space="preserve"> nejen poslat děti na dětský </w:t>
      </w:r>
      <w:r w:rsidR="00896A56">
        <w:rPr>
          <w:rFonts w:ascii="Arial" w:eastAsia="Malgun Gothic" w:hAnsi="Arial" w:cs="Arial"/>
          <w:sz w:val="20"/>
          <w:szCs w:val="20"/>
        </w:rPr>
        <w:t>tábor, ale pomáhá i již starším</w:t>
      </w:r>
      <w:r w:rsidR="00223169" w:rsidRPr="00223169">
        <w:rPr>
          <w:rFonts w:ascii="Arial" w:eastAsia="Malgun Gothic" w:hAnsi="Arial" w:cs="Arial"/>
          <w:sz w:val="20"/>
          <w:szCs w:val="20"/>
        </w:rPr>
        <w:t xml:space="preserve"> dětem </w:t>
      </w:r>
      <w:r w:rsidR="00896A56">
        <w:rPr>
          <w:rFonts w:ascii="Arial" w:eastAsia="Malgun Gothic" w:hAnsi="Arial" w:cs="Arial"/>
          <w:sz w:val="20"/>
          <w:szCs w:val="20"/>
        </w:rPr>
        <w:t>v prvních krůčkách dospělého života.</w:t>
      </w:r>
      <w:r w:rsidR="00223169">
        <w:rPr>
          <w:rFonts w:ascii="Arial" w:eastAsia="Malgun Gothic" w:hAnsi="Arial" w:cs="Arial"/>
          <w:sz w:val="20"/>
          <w:szCs w:val="20"/>
        </w:rPr>
        <w:t xml:space="preserve"> </w:t>
      </w:r>
      <w:r w:rsidR="00896FE6">
        <w:rPr>
          <w:rFonts w:ascii="Arial" w:eastAsia="Malgun Gothic" w:hAnsi="Arial" w:cs="Arial"/>
          <w:sz w:val="20"/>
          <w:szCs w:val="20"/>
        </w:rPr>
        <w:t xml:space="preserve">Podpora směřovala i na projekt </w:t>
      </w:r>
      <w:r w:rsidR="00077CB0">
        <w:rPr>
          <w:rFonts w:ascii="Arial" w:eastAsia="Malgun Gothic" w:hAnsi="Arial" w:cs="Arial"/>
          <w:sz w:val="20"/>
          <w:szCs w:val="20"/>
        </w:rPr>
        <w:t>„</w:t>
      </w:r>
      <w:r w:rsidR="0057434C">
        <w:rPr>
          <w:rFonts w:ascii="Arial" w:eastAsia="Malgun Gothic" w:hAnsi="Arial" w:cs="Arial"/>
          <w:b/>
          <w:sz w:val="20"/>
          <w:szCs w:val="20"/>
        </w:rPr>
        <w:t>Jsi </w:t>
      </w:r>
      <w:r w:rsidR="00077CB0" w:rsidRPr="003A0942">
        <w:rPr>
          <w:rFonts w:ascii="Arial" w:eastAsia="Malgun Gothic" w:hAnsi="Arial" w:cs="Arial"/>
          <w:b/>
          <w:sz w:val="20"/>
          <w:szCs w:val="20"/>
        </w:rPr>
        <w:t>Nula!</w:t>
      </w:r>
      <w:r w:rsidR="00077CB0">
        <w:rPr>
          <w:rFonts w:ascii="Arial" w:eastAsia="Malgun Gothic" w:hAnsi="Arial" w:cs="Arial"/>
          <w:sz w:val="20"/>
          <w:szCs w:val="20"/>
        </w:rPr>
        <w:t xml:space="preserve">“ </w:t>
      </w:r>
      <w:r w:rsidR="00896FE6">
        <w:rPr>
          <w:rFonts w:ascii="Arial" w:eastAsia="Malgun Gothic" w:hAnsi="Arial" w:cs="Arial"/>
          <w:sz w:val="20"/>
          <w:szCs w:val="20"/>
        </w:rPr>
        <w:t xml:space="preserve">proti šikaně ve školách </w:t>
      </w:r>
      <w:r w:rsidR="00562877">
        <w:rPr>
          <w:rFonts w:ascii="Arial" w:eastAsia="Malgun Gothic" w:hAnsi="Arial" w:cs="Arial"/>
          <w:sz w:val="20"/>
          <w:szCs w:val="20"/>
        </w:rPr>
        <w:t>určený žákům</w:t>
      </w:r>
      <w:r w:rsidR="00077CB0">
        <w:rPr>
          <w:rFonts w:ascii="Arial" w:eastAsia="Malgun Gothic" w:hAnsi="Arial" w:cs="Arial"/>
          <w:sz w:val="20"/>
          <w:szCs w:val="20"/>
        </w:rPr>
        <w:t xml:space="preserve"> </w:t>
      </w:r>
      <w:r w:rsidR="00562877">
        <w:rPr>
          <w:rFonts w:ascii="Arial" w:eastAsia="Malgun Gothic" w:hAnsi="Arial" w:cs="Arial"/>
          <w:sz w:val="20"/>
          <w:szCs w:val="20"/>
        </w:rPr>
        <w:t>4.</w:t>
      </w:r>
      <w:r w:rsidR="00862487">
        <w:rPr>
          <w:rFonts w:ascii="Arial" w:eastAsia="Malgun Gothic" w:hAnsi="Arial" w:cs="Arial"/>
          <w:sz w:val="20"/>
          <w:szCs w:val="20"/>
        </w:rPr>
        <w:t xml:space="preserve"> </w:t>
      </w:r>
      <w:r w:rsidR="00562877">
        <w:rPr>
          <w:rFonts w:ascii="Arial" w:eastAsia="Malgun Gothic" w:hAnsi="Arial" w:cs="Arial"/>
          <w:sz w:val="20"/>
          <w:szCs w:val="20"/>
        </w:rPr>
        <w:t>-</w:t>
      </w:r>
      <w:r w:rsidR="00862487">
        <w:rPr>
          <w:rFonts w:ascii="Arial" w:eastAsia="Malgun Gothic" w:hAnsi="Arial" w:cs="Arial"/>
          <w:sz w:val="20"/>
          <w:szCs w:val="20"/>
        </w:rPr>
        <w:t xml:space="preserve"> </w:t>
      </w:r>
      <w:r w:rsidR="00562877">
        <w:rPr>
          <w:rFonts w:ascii="Arial" w:eastAsia="Malgun Gothic" w:hAnsi="Arial" w:cs="Arial"/>
          <w:sz w:val="20"/>
          <w:szCs w:val="20"/>
        </w:rPr>
        <w:t>9. tříd základních škol</w:t>
      </w:r>
      <w:r w:rsidR="00896FE6">
        <w:rPr>
          <w:rFonts w:ascii="Arial" w:eastAsia="Malgun Gothic" w:hAnsi="Arial" w:cs="Arial"/>
          <w:sz w:val="20"/>
          <w:szCs w:val="20"/>
        </w:rPr>
        <w:t>.</w:t>
      </w:r>
      <w:r w:rsidR="00077CB0" w:rsidRPr="00077CB0">
        <w:rPr>
          <w:rFonts w:ascii="Arial" w:hAnsi="Arial" w:cs="Arial"/>
          <w:noProof/>
          <w:sz w:val="20"/>
          <w:szCs w:val="20"/>
          <w:lang w:eastAsia="ko-KR"/>
        </w:rPr>
        <w:t xml:space="preserve"> </w:t>
      </w:r>
    </w:p>
    <w:p w:rsidR="00F066B7" w:rsidRDefault="00F066B7" w:rsidP="00157376">
      <w:pPr>
        <w:spacing w:after="160"/>
        <w:jc w:val="both"/>
        <w:rPr>
          <w:rFonts w:ascii="Arial" w:hAnsi="Arial" w:cs="Arial"/>
          <w:sz w:val="20"/>
          <w:szCs w:val="20"/>
        </w:rPr>
      </w:pPr>
    </w:p>
    <w:p w:rsidR="001C7C75" w:rsidRPr="006358C7" w:rsidRDefault="001C7C75" w:rsidP="001C7C75">
      <w:pPr>
        <w:widowControl w:val="0"/>
        <w:wordWrap w:val="0"/>
        <w:autoSpaceDE w:val="0"/>
        <w:autoSpaceDN w:val="0"/>
        <w:spacing w:after="0"/>
        <w:jc w:val="both"/>
        <w:rPr>
          <w:rFonts w:ascii="Arial" w:hAnsi="Arial" w:cs="Arial"/>
          <w:iCs/>
          <w:sz w:val="20"/>
          <w:szCs w:val="20"/>
        </w:rPr>
      </w:pPr>
      <w:r w:rsidRPr="006358C7">
        <w:rPr>
          <w:rFonts w:ascii="Arial" w:hAnsi="Arial" w:cs="Arial"/>
          <w:b/>
          <w:iCs/>
          <w:sz w:val="20"/>
          <w:szCs w:val="20"/>
        </w:rPr>
        <w:lastRenderedPageBreak/>
        <w:t>Poznámky pro redaktory (</w:t>
      </w:r>
      <w:proofErr w:type="spellStart"/>
      <w:r w:rsidRPr="006358C7">
        <w:rPr>
          <w:rFonts w:ascii="Arial" w:hAnsi="Arial" w:cs="Arial"/>
          <w:b/>
          <w:iCs/>
          <w:sz w:val="20"/>
          <w:szCs w:val="20"/>
        </w:rPr>
        <w:t>ky</w:t>
      </w:r>
      <w:proofErr w:type="spellEnd"/>
      <w:r w:rsidRPr="006358C7">
        <w:rPr>
          <w:rFonts w:ascii="Arial" w:hAnsi="Arial" w:cs="Arial"/>
          <w:b/>
          <w:iCs/>
          <w:sz w:val="20"/>
          <w:szCs w:val="20"/>
        </w:rPr>
        <w:t>):</w:t>
      </w:r>
    </w:p>
    <w:p w:rsidR="001C7C75" w:rsidRPr="006358C7" w:rsidRDefault="001C7C75" w:rsidP="001C7C75">
      <w:pPr>
        <w:pStyle w:val="NoSpacing"/>
        <w:spacing w:line="276" w:lineRule="auto"/>
        <w:jc w:val="both"/>
        <w:rPr>
          <w:rFonts w:ascii="Arial" w:hAnsi="Arial" w:cs="Arial"/>
          <w:sz w:val="20"/>
          <w:szCs w:val="20"/>
        </w:rPr>
      </w:pPr>
      <w:r w:rsidRPr="006358C7">
        <w:rPr>
          <w:rFonts w:ascii="Arial" w:hAnsi="Arial" w:cs="Arial"/>
          <w:b/>
          <w:bCs/>
          <w:sz w:val="20"/>
          <w:szCs w:val="20"/>
        </w:rPr>
        <w:t xml:space="preserve">O projektu: </w:t>
      </w:r>
      <w:r w:rsidRPr="006358C7">
        <w:rPr>
          <w:rFonts w:ascii="Arial" w:hAnsi="Arial" w:cs="Arial"/>
          <w:sz w:val="20"/>
          <w:szCs w:val="20"/>
        </w:rPr>
        <w:t>V roce 2014 spustily KIA a Nadace Naše dítě (NND) společný projekt „Já a Kia pomáháme dětem“, jehož cílem je pravidelná a transparentní podpora znevýhodněných dětí. Z každého nově prodaného nově prodaného automobilu věnuje KIA MOTORS CZECH padesát korun právě na podporu nadace a konkrétních individuálních žádostí. Finanční dar je NND předáván vždy dvakrát ročně, po uzavření pololetních registrovaných výsledků prodeje automobilky Kia.</w:t>
      </w:r>
    </w:p>
    <w:p w:rsidR="001C7C75" w:rsidRPr="006358C7" w:rsidRDefault="001C7C75" w:rsidP="001C7C75">
      <w:pPr>
        <w:pStyle w:val="NoSpacing"/>
        <w:spacing w:line="276" w:lineRule="auto"/>
        <w:jc w:val="both"/>
        <w:rPr>
          <w:rFonts w:ascii="Arial" w:hAnsi="Arial" w:cs="Arial"/>
          <w:sz w:val="20"/>
          <w:szCs w:val="20"/>
        </w:rPr>
      </w:pPr>
    </w:p>
    <w:p w:rsidR="001C7C75" w:rsidRPr="006358C7" w:rsidRDefault="001C7C75" w:rsidP="001C7C75">
      <w:pPr>
        <w:pStyle w:val="NoSpacing"/>
        <w:spacing w:line="276" w:lineRule="auto"/>
        <w:jc w:val="both"/>
        <w:rPr>
          <w:rFonts w:ascii="Arial" w:eastAsia="Batang" w:hAnsi="Arial" w:cs="Arial"/>
          <w:kern w:val="2"/>
          <w:sz w:val="20"/>
          <w:szCs w:val="20"/>
          <w:lang w:eastAsia="ko-KR"/>
        </w:rPr>
      </w:pPr>
      <w:r w:rsidRPr="006358C7">
        <w:rPr>
          <w:rFonts w:ascii="Arial" w:eastAsia="Batang" w:hAnsi="Arial" w:cs="Arial"/>
          <w:b/>
          <w:bCs/>
          <w:kern w:val="2"/>
          <w:sz w:val="20"/>
          <w:szCs w:val="20"/>
          <w:lang w:eastAsia="ko-KR"/>
        </w:rPr>
        <w:t>Porucha autistického spektra (zkráceně autismus)</w:t>
      </w:r>
      <w:r w:rsidRPr="006358C7">
        <w:rPr>
          <w:rFonts w:ascii="Arial" w:eastAsia="Batang" w:hAnsi="Arial" w:cs="Arial"/>
          <w:kern w:val="2"/>
          <w:sz w:val="20"/>
          <w:szCs w:val="20"/>
          <w:lang w:eastAsia="ko-KR"/>
        </w:rPr>
        <w:t xml:space="preserve">: </w:t>
      </w:r>
    </w:p>
    <w:p w:rsidR="001C7C75" w:rsidRPr="006358C7" w:rsidRDefault="001C7C75" w:rsidP="001C7C75">
      <w:pPr>
        <w:pStyle w:val="NoSpacing"/>
        <w:spacing w:line="276" w:lineRule="auto"/>
        <w:jc w:val="both"/>
        <w:rPr>
          <w:rFonts w:ascii="Arial" w:hAnsi="Arial" w:cs="Arial"/>
          <w:sz w:val="20"/>
          <w:szCs w:val="20"/>
        </w:rPr>
      </w:pPr>
      <w:r w:rsidRPr="006358C7">
        <w:rPr>
          <w:rFonts w:ascii="Arial" w:hAnsi="Arial" w:cs="Arial"/>
          <w:sz w:val="20"/>
          <w:szCs w:val="20"/>
        </w:rPr>
        <w:t>Autismus je jednou z nejzávažnějších poruch dětského mentálního vývoje, která se začíná projevovat nejčastěji od narození či během rané fáze vývoje dítěte. Vrozená porucha některých mozkových funkcí způsobuje, že dítě nedokáže správným způsobem vyhodnocovat informace a kvůli tomu dobře nerozumí tomu, co vidí, slyší a prožívá. Lidé s autismem proto mívají potíže ve výv</w:t>
      </w:r>
      <w:r>
        <w:rPr>
          <w:rFonts w:ascii="Arial" w:hAnsi="Arial" w:cs="Arial"/>
          <w:sz w:val="20"/>
          <w:szCs w:val="20"/>
        </w:rPr>
        <w:t>oji řeči, ve vztazích s lidmi a </w:t>
      </w:r>
      <w:r w:rsidRPr="006358C7">
        <w:rPr>
          <w:rFonts w:ascii="Arial" w:hAnsi="Arial" w:cs="Arial"/>
          <w:sz w:val="20"/>
          <w:szCs w:val="20"/>
        </w:rPr>
        <w:t>obtížně zvládají běžné sociální dovednosti.</w:t>
      </w:r>
    </w:p>
    <w:p w:rsidR="001C7C75" w:rsidRPr="006358C7" w:rsidRDefault="001C7C75" w:rsidP="001C7C75">
      <w:pPr>
        <w:pStyle w:val="NoSpacing"/>
        <w:spacing w:line="276" w:lineRule="auto"/>
        <w:jc w:val="both"/>
        <w:rPr>
          <w:rFonts w:ascii="Arial" w:hAnsi="Arial" w:cs="Arial"/>
          <w:sz w:val="20"/>
          <w:szCs w:val="20"/>
        </w:rPr>
      </w:pPr>
    </w:p>
    <w:p w:rsidR="001C7C75" w:rsidRPr="006358C7" w:rsidRDefault="001C7C75" w:rsidP="001C7C75">
      <w:pPr>
        <w:pStyle w:val="NoSpacing"/>
        <w:spacing w:line="276" w:lineRule="auto"/>
        <w:jc w:val="both"/>
        <w:rPr>
          <w:rFonts w:ascii="Arial" w:hAnsi="Arial" w:cs="Arial"/>
          <w:sz w:val="20"/>
          <w:szCs w:val="20"/>
        </w:rPr>
      </w:pPr>
      <w:r w:rsidRPr="006358C7">
        <w:rPr>
          <w:rFonts w:ascii="Arial" w:hAnsi="Arial" w:cs="Arial"/>
          <w:b/>
          <w:bCs/>
          <w:sz w:val="20"/>
          <w:szCs w:val="20"/>
        </w:rPr>
        <w:t>Dětská mozková obrna (zkráceně DMO)</w:t>
      </w:r>
      <w:r w:rsidRPr="006358C7">
        <w:rPr>
          <w:rFonts w:ascii="Arial" w:hAnsi="Arial" w:cs="Arial"/>
          <w:sz w:val="20"/>
          <w:szCs w:val="20"/>
        </w:rPr>
        <w:t xml:space="preserve"> je pojem pro označení skupiny chronických onemocnění charakterizovaných poruchou kontroly hybnosti, která se projevuje v několika prvních letech. Nemocný s DMO může mít problémy s jemnými pohybovými vzorci, s udržením rovnováhy a s chůzí či může strádat mimovolnými (kroutivé pohyby rukou, nekontrolovatelné pohyby úst) pohyby. Některé osoby s DMO jsou navíc postižení dalšími zdravotními problémy včetně epileptických záchvatů a poruch mentálních funkcí. Přes veškerý výzkum není toto onemocnění vyléčitelné, ani neexistuje jeho spolehlivá prevence. Současná medicína přesto nabízí nemocným s DMO pomoc alespoň částečným mírněním některých projevů nemoci vedoucím ke zlepšení jejich kvality života.</w:t>
      </w:r>
    </w:p>
    <w:p w:rsidR="001C7C75" w:rsidRPr="006358C7" w:rsidRDefault="001C7C75" w:rsidP="001C7C75">
      <w:pPr>
        <w:pStyle w:val="NoSpacing"/>
        <w:spacing w:line="276" w:lineRule="auto"/>
        <w:jc w:val="both"/>
        <w:rPr>
          <w:rFonts w:ascii="Arial" w:hAnsi="Arial" w:cs="Arial"/>
          <w:sz w:val="20"/>
          <w:szCs w:val="20"/>
        </w:rPr>
      </w:pPr>
    </w:p>
    <w:p w:rsidR="001C7C75" w:rsidRPr="006358C7" w:rsidRDefault="001C7C75" w:rsidP="001C7C75">
      <w:pPr>
        <w:pStyle w:val="NoSpacing"/>
        <w:spacing w:line="276" w:lineRule="auto"/>
        <w:jc w:val="both"/>
        <w:rPr>
          <w:rFonts w:ascii="Arial" w:hAnsi="Arial" w:cs="Arial"/>
          <w:sz w:val="20"/>
          <w:szCs w:val="20"/>
        </w:rPr>
      </w:pPr>
      <w:r w:rsidRPr="006358C7">
        <w:rPr>
          <w:rFonts w:ascii="Arial" w:hAnsi="Arial" w:cs="Arial"/>
          <w:b/>
          <w:sz w:val="20"/>
          <w:szCs w:val="20"/>
        </w:rPr>
        <w:t>KLIM-THERAPY®</w:t>
      </w:r>
      <w:r w:rsidRPr="006358C7">
        <w:rPr>
          <w:rFonts w:ascii="Arial" w:hAnsi="Arial" w:cs="Arial"/>
          <w:sz w:val="20"/>
          <w:szCs w:val="20"/>
        </w:rPr>
        <w:t xml:space="preserve"> je pohybová terapie, která probíhá ve speciálních místnostech či boxem s pomocí stabilizačních obleků a dalších pomůcek, které využívají fyzioterapeuti. KLIM-THERAPY® se zaměřuje na zahřívací cvičení a hlubokou masáž tkání. Klade důr</w:t>
      </w:r>
      <w:r>
        <w:rPr>
          <w:rFonts w:ascii="Arial" w:hAnsi="Arial" w:cs="Arial"/>
          <w:sz w:val="20"/>
          <w:szCs w:val="20"/>
        </w:rPr>
        <w:t xml:space="preserve">az na </w:t>
      </w:r>
      <w:proofErr w:type="spellStart"/>
      <w:r>
        <w:rPr>
          <w:rFonts w:ascii="Arial" w:hAnsi="Arial" w:cs="Arial"/>
          <w:sz w:val="20"/>
          <w:szCs w:val="20"/>
        </w:rPr>
        <w:t>neuromobilizaci</w:t>
      </w:r>
      <w:proofErr w:type="spellEnd"/>
      <w:r>
        <w:rPr>
          <w:rFonts w:ascii="Arial" w:hAnsi="Arial" w:cs="Arial"/>
          <w:sz w:val="20"/>
          <w:szCs w:val="20"/>
        </w:rPr>
        <w:t xml:space="preserve"> horních a </w:t>
      </w:r>
      <w:r w:rsidRPr="006358C7">
        <w:rPr>
          <w:rFonts w:ascii="Arial" w:hAnsi="Arial" w:cs="Arial"/>
          <w:sz w:val="20"/>
          <w:szCs w:val="20"/>
        </w:rPr>
        <w:t xml:space="preserve">dolních končetin. Redukuje napětí s cílem potlačit patologické pohybové návyky. Při terapii </w:t>
      </w:r>
      <w:r>
        <w:rPr>
          <w:rFonts w:ascii="Arial" w:hAnsi="Arial" w:cs="Arial"/>
          <w:sz w:val="20"/>
          <w:szCs w:val="20"/>
        </w:rPr>
        <w:t>též dochází k procvičování a </w:t>
      </w:r>
      <w:r w:rsidRPr="006358C7">
        <w:rPr>
          <w:rFonts w:ascii="Arial" w:hAnsi="Arial" w:cs="Arial"/>
          <w:sz w:val="20"/>
          <w:szCs w:val="20"/>
        </w:rPr>
        <w:t>zpevňování specifických svalových pohybových skupin. Trénuje se rovnováha, koordinace, přenášení váhy těla a funkcionální aktivity a nácvik chůze.</w:t>
      </w:r>
    </w:p>
    <w:p w:rsidR="001C7C75" w:rsidRPr="006358C7" w:rsidRDefault="001C7C75" w:rsidP="001C7C75">
      <w:pPr>
        <w:pStyle w:val="NoSpacing"/>
        <w:spacing w:line="276" w:lineRule="auto"/>
        <w:jc w:val="both"/>
        <w:rPr>
          <w:rFonts w:ascii="Arial" w:hAnsi="Arial" w:cs="Arial"/>
          <w:sz w:val="20"/>
          <w:szCs w:val="20"/>
        </w:rPr>
      </w:pPr>
    </w:p>
    <w:p w:rsidR="00CB46E2" w:rsidRDefault="00CB46E2" w:rsidP="0057434C">
      <w:pPr>
        <w:spacing w:after="160"/>
        <w:jc w:val="both"/>
        <w:rPr>
          <w:rFonts w:ascii="Arial" w:hAnsi="Arial" w:cs="Arial"/>
          <w:sz w:val="20"/>
          <w:szCs w:val="20"/>
        </w:rPr>
      </w:pPr>
    </w:p>
    <w:p w:rsidR="005C3BCD" w:rsidRDefault="005C3BCD" w:rsidP="00157376">
      <w:pPr>
        <w:spacing w:before="100" w:beforeAutospacing="1" w:after="240"/>
        <w:jc w:val="both"/>
        <w:rPr>
          <w:rFonts w:ascii="Arial" w:eastAsia="Batang" w:hAnsi="Arial" w:cs="Arial"/>
          <w:kern w:val="2"/>
          <w:sz w:val="20"/>
          <w:szCs w:val="20"/>
          <w:lang w:eastAsia="ko-KR"/>
        </w:rPr>
      </w:pPr>
      <w:r w:rsidRPr="001023E7">
        <w:rPr>
          <w:rFonts w:ascii="Arial" w:eastAsia="Batang" w:hAnsi="Arial" w:cs="Arial"/>
          <w:kern w:val="2"/>
          <w:sz w:val="20"/>
          <w:szCs w:val="20"/>
          <w:lang w:eastAsia="ko-KR"/>
        </w:rPr>
        <w:t>Více informací:</w:t>
      </w:r>
    </w:p>
    <w:p w:rsidR="005C3BCD" w:rsidRPr="00644F6B" w:rsidRDefault="005C3BCD" w:rsidP="00157376">
      <w:pPr>
        <w:widowControl w:val="0"/>
        <w:wordWrap w:val="0"/>
        <w:autoSpaceDE w:val="0"/>
        <w:autoSpaceDN w:val="0"/>
        <w:spacing w:after="0"/>
        <w:jc w:val="both"/>
        <w:rPr>
          <w:rFonts w:ascii="Arial" w:eastAsia="Batang" w:hAnsi="Arial" w:cs="Arial"/>
          <w:b/>
          <w:kern w:val="2"/>
          <w:sz w:val="20"/>
          <w:szCs w:val="20"/>
          <w:lang w:eastAsia="ko-KR"/>
        </w:rPr>
      </w:pPr>
      <w:r w:rsidRPr="00644F6B">
        <w:rPr>
          <w:rFonts w:ascii="Arial" w:eastAsia="Batang" w:hAnsi="Arial" w:cs="Arial"/>
          <w:b/>
          <w:kern w:val="2"/>
          <w:sz w:val="20"/>
          <w:szCs w:val="20"/>
          <w:lang w:eastAsia="ko-KR"/>
        </w:rPr>
        <w:t xml:space="preserve">Kateřina </w:t>
      </w:r>
      <w:r>
        <w:rPr>
          <w:rFonts w:ascii="Arial" w:eastAsia="Batang" w:hAnsi="Arial" w:cs="Arial"/>
          <w:b/>
          <w:kern w:val="2"/>
          <w:sz w:val="20"/>
          <w:szCs w:val="20"/>
          <w:lang w:eastAsia="ko-KR"/>
        </w:rPr>
        <w:t>VAŇKOVÁ JOUGLÍČKOVÁ</w:t>
      </w:r>
    </w:p>
    <w:p w:rsidR="005C3BCD" w:rsidRPr="00644F6B" w:rsidRDefault="005C3BCD" w:rsidP="00157376">
      <w:pPr>
        <w:widowControl w:val="0"/>
        <w:wordWrap w:val="0"/>
        <w:autoSpaceDE w:val="0"/>
        <w:autoSpaceDN w:val="0"/>
        <w:spacing w:after="0"/>
        <w:jc w:val="both"/>
        <w:rPr>
          <w:rFonts w:ascii="Arial" w:eastAsia="Batang" w:hAnsi="Arial" w:cs="Arial"/>
          <w:kern w:val="2"/>
          <w:sz w:val="20"/>
          <w:szCs w:val="20"/>
          <w:lang w:eastAsia="ko-KR"/>
        </w:rPr>
      </w:pPr>
      <w:r w:rsidRPr="00644F6B">
        <w:rPr>
          <w:rFonts w:ascii="Arial" w:eastAsia="Batang" w:hAnsi="Arial" w:cs="Arial"/>
          <w:kern w:val="2"/>
          <w:sz w:val="20"/>
          <w:szCs w:val="20"/>
          <w:lang w:eastAsia="ko-KR"/>
        </w:rPr>
        <w:t xml:space="preserve">PR </w:t>
      </w:r>
      <w:proofErr w:type="spellStart"/>
      <w:r w:rsidRPr="00644F6B">
        <w:rPr>
          <w:rFonts w:ascii="Arial" w:eastAsia="Batang" w:hAnsi="Arial" w:cs="Arial"/>
          <w:kern w:val="2"/>
          <w:sz w:val="20"/>
          <w:szCs w:val="20"/>
          <w:lang w:eastAsia="ko-KR"/>
        </w:rPr>
        <w:t>Manager</w:t>
      </w:r>
      <w:proofErr w:type="spellEnd"/>
    </w:p>
    <w:p w:rsidR="005C3BCD" w:rsidRPr="00644F6B" w:rsidRDefault="005C3BCD" w:rsidP="00157376">
      <w:pPr>
        <w:widowControl w:val="0"/>
        <w:wordWrap w:val="0"/>
        <w:autoSpaceDE w:val="0"/>
        <w:autoSpaceDN w:val="0"/>
        <w:spacing w:after="0"/>
        <w:jc w:val="both"/>
        <w:rPr>
          <w:rFonts w:ascii="Arial" w:eastAsia="Batang" w:hAnsi="Arial" w:cs="Arial"/>
          <w:kern w:val="2"/>
          <w:sz w:val="20"/>
          <w:szCs w:val="20"/>
          <w:lang w:eastAsia="ko-KR"/>
        </w:rPr>
      </w:pPr>
    </w:p>
    <w:p w:rsidR="005C3BCD" w:rsidRPr="00644F6B" w:rsidRDefault="005C3BCD" w:rsidP="00157376">
      <w:pPr>
        <w:widowControl w:val="0"/>
        <w:wordWrap w:val="0"/>
        <w:autoSpaceDE w:val="0"/>
        <w:autoSpaceDN w:val="0"/>
        <w:spacing w:after="0"/>
        <w:jc w:val="both"/>
        <w:rPr>
          <w:rFonts w:ascii="Arial" w:eastAsia="Batang" w:hAnsi="Arial" w:cs="Arial"/>
          <w:kern w:val="2"/>
          <w:sz w:val="20"/>
          <w:szCs w:val="20"/>
          <w:lang w:eastAsia="ko-KR"/>
        </w:rPr>
      </w:pPr>
      <w:r w:rsidRPr="00644F6B">
        <w:rPr>
          <w:rFonts w:ascii="Arial" w:eastAsia="Batang" w:hAnsi="Arial" w:cs="Arial"/>
          <w:kern w:val="2"/>
          <w:sz w:val="20"/>
          <w:szCs w:val="20"/>
          <w:lang w:eastAsia="ko-KR"/>
        </w:rPr>
        <w:t>KIA MOTORS CZECH s.r.o.</w:t>
      </w:r>
    </w:p>
    <w:p w:rsidR="005C3BCD" w:rsidRPr="00644F6B" w:rsidRDefault="005C3BCD" w:rsidP="00157376">
      <w:pPr>
        <w:widowControl w:val="0"/>
        <w:wordWrap w:val="0"/>
        <w:autoSpaceDE w:val="0"/>
        <w:autoSpaceDN w:val="0"/>
        <w:spacing w:after="0"/>
        <w:jc w:val="both"/>
        <w:rPr>
          <w:rFonts w:ascii="Arial" w:eastAsia="Batang" w:hAnsi="Arial" w:cs="Arial"/>
          <w:kern w:val="2"/>
          <w:sz w:val="20"/>
          <w:szCs w:val="20"/>
          <w:lang w:eastAsia="ko-KR"/>
        </w:rPr>
      </w:pPr>
      <w:r>
        <w:rPr>
          <w:rFonts w:ascii="Arial" w:eastAsia="Batang" w:hAnsi="Arial" w:cs="Arial"/>
          <w:kern w:val="2"/>
          <w:sz w:val="20"/>
          <w:szCs w:val="20"/>
          <w:lang w:eastAsia="ko-KR"/>
        </w:rPr>
        <w:t>Jihlavská  1558/21</w:t>
      </w:r>
    </w:p>
    <w:p w:rsidR="005C3BCD" w:rsidRPr="00644F6B" w:rsidRDefault="005C3BCD" w:rsidP="00157376">
      <w:pPr>
        <w:widowControl w:val="0"/>
        <w:wordWrap w:val="0"/>
        <w:autoSpaceDE w:val="0"/>
        <w:autoSpaceDN w:val="0"/>
        <w:spacing w:after="0"/>
        <w:jc w:val="both"/>
        <w:rPr>
          <w:rFonts w:ascii="Arial" w:eastAsia="Batang" w:hAnsi="Arial" w:cs="Arial"/>
          <w:kern w:val="2"/>
          <w:sz w:val="20"/>
          <w:szCs w:val="20"/>
          <w:lang w:eastAsia="ko-KR"/>
        </w:rPr>
      </w:pPr>
      <w:r>
        <w:rPr>
          <w:rFonts w:ascii="Arial" w:eastAsia="Batang" w:hAnsi="Arial" w:cs="Arial"/>
          <w:kern w:val="2"/>
          <w:sz w:val="20"/>
          <w:szCs w:val="20"/>
          <w:lang w:eastAsia="ko-KR"/>
        </w:rPr>
        <w:t xml:space="preserve">140 00 </w:t>
      </w:r>
      <w:r w:rsidRPr="00644F6B">
        <w:rPr>
          <w:rFonts w:ascii="Arial" w:eastAsia="Batang" w:hAnsi="Arial" w:cs="Arial"/>
          <w:kern w:val="2"/>
          <w:sz w:val="20"/>
          <w:szCs w:val="20"/>
          <w:lang w:eastAsia="ko-KR"/>
        </w:rPr>
        <w:t>Praha</w:t>
      </w:r>
      <w:r>
        <w:rPr>
          <w:rFonts w:ascii="Arial" w:eastAsia="Batang" w:hAnsi="Arial" w:cs="Arial"/>
          <w:kern w:val="2"/>
          <w:sz w:val="20"/>
          <w:szCs w:val="20"/>
          <w:lang w:eastAsia="ko-KR"/>
        </w:rPr>
        <w:t xml:space="preserve"> 4 - Michle</w:t>
      </w:r>
    </w:p>
    <w:p w:rsidR="005C3BCD" w:rsidRPr="00644F6B" w:rsidRDefault="005C3BCD" w:rsidP="00157376">
      <w:pPr>
        <w:widowControl w:val="0"/>
        <w:wordWrap w:val="0"/>
        <w:autoSpaceDE w:val="0"/>
        <w:autoSpaceDN w:val="0"/>
        <w:spacing w:after="0"/>
        <w:jc w:val="both"/>
        <w:rPr>
          <w:rFonts w:ascii="Arial" w:eastAsia="Batang" w:hAnsi="Arial" w:cs="Arial"/>
          <w:kern w:val="2"/>
          <w:sz w:val="20"/>
          <w:szCs w:val="20"/>
          <w:lang w:eastAsia="ko-KR"/>
        </w:rPr>
      </w:pPr>
    </w:p>
    <w:p w:rsidR="005C3BCD" w:rsidRPr="00644F6B" w:rsidRDefault="005C3BCD" w:rsidP="00157376">
      <w:pPr>
        <w:widowControl w:val="0"/>
        <w:wordWrap w:val="0"/>
        <w:autoSpaceDE w:val="0"/>
        <w:autoSpaceDN w:val="0"/>
        <w:spacing w:after="0"/>
        <w:jc w:val="both"/>
        <w:rPr>
          <w:rFonts w:ascii="Arial" w:eastAsia="Batang" w:hAnsi="Arial" w:cs="Arial"/>
          <w:kern w:val="2"/>
          <w:sz w:val="20"/>
          <w:szCs w:val="20"/>
          <w:lang w:eastAsia="ko-KR"/>
        </w:rPr>
      </w:pPr>
      <w:r w:rsidRPr="00644F6B">
        <w:rPr>
          <w:rFonts w:ascii="Arial" w:eastAsia="Batang" w:hAnsi="Arial" w:cs="Arial"/>
          <w:kern w:val="2"/>
          <w:sz w:val="20"/>
          <w:szCs w:val="20"/>
          <w:lang w:eastAsia="ko-KR"/>
        </w:rPr>
        <w:t>Tel.:+420 267 188 434</w:t>
      </w:r>
    </w:p>
    <w:p w:rsidR="005C3BCD" w:rsidRPr="00644F6B" w:rsidRDefault="005C3BCD" w:rsidP="00157376">
      <w:pPr>
        <w:widowControl w:val="0"/>
        <w:wordWrap w:val="0"/>
        <w:autoSpaceDE w:val="0"/>
        <w:autoSpaceDN w:val="0"/>
        <w:spacing w:after="0"/>
        <w:rPr>
          <w:rFonts w:ascii="Arial" w:eastAsia="Batang" w:hAnsi="Arial" w:cs="Arial"/>
          <w:kern w:val="2"/>
          <w:sz w:val="20"/>
          <w:szCs w:val="20"/>
          <w:lang w:eastAsia="ko-KR"/>
        </w:rPr>
      </w:pPr>
      <w:r>
        <w:rPr>
          <w:rFonts w:ascii="Arial" w:eastAsia="Batang" w:hAnsi="Arial" w:cs="Arial"/>
          <w:kern w:val="2"/>
          <w:sz w:val="20"/>
          <w:szCs w:val="20"/>
          <w:lang w:eastAsia="ko-KR"/>
        </w:rPr>
        <w:t xml:space="preserve">Mobil:+420 731 386 </w:t>
      </w:r>
      <w:r w:rsidRPr="00644F6B">
        <w:rPr>
          <w:rFonts w:ascii="Arial" w:eastAsia="Batang" w:hAnsi="Arial" w:cs="Arial"/>
          <w:kern w:val="2"/>
          <w:sz w:val="20"/>
          <w:szCs w:val="20"/>
          <w:lang w:eastAsia="ko-KR"/>
        </w:rPr>
        <w:t>406</w:t>
      </w:r>
      <w:r w:rsidRPr="00644F6B">
        <w:rPr>
          <w:rFonts w:ascii="Arial" w:eastAsia="Batang" w:hAnsi="Arial" w:cs="Arial"/>
          <w:kern w:val="2"/>
          <w:sz w:val="20"/>
          <w:szCs w:val="20"/>
          <w:lang w:eastAsia="ko-KR"/>
        </w:rPr>
        <w:br/>
      </w:r>
      <w:proofErr w:type="spellStart"/>
      <w:r w:rsidRPr="00644F6B">
        <w:rPr>
          <w:rFonts w:ascii="Arial" w:eastAsia="Batang" w:hAnsi="Arial" w:cs="Arial"/>
          <w:kern w:val="2"/>
          <w:sz w:val="20"/>
          <w:szCs w:val="20"/>
          <w:lang w:eastAsia="ko-KR"/>
        </w:rPr>
        <w:t>E-Mail</w:t>
      </w:r>
      <w:proofErr w:type="spellEnd"/>
      <w:r w:rsidRPr="00644F6B">
        <w:rPr>
          <w:rFonts w:ascii="Arial" w:eastAsia="Batang" w:hAnsi="Arial" w:cs="Arial"/>
          <w:kern w:val="2"/>
          <w:sz w:val="20"/>
          <w:szCs w:val="20"/>
          <w:lang w:eastAsia="ko-KR"/>
        </w:rPr>
        <w:t xml:space="preserve">: </w:t>
      </w:r>
      <w:hyperlink r:id="rId10" w:history="1">
        <w:r w:rsidRPr="005736E2">
          <w:rPr>
            <w:rStyle w:val="Hyperlink"/>
            <w:rFonts w:ascii="Arial" w:eastAsia="Batang" w:hAnsi="Arial" w:cs="Arial"/>
            <w:kern w:val="2"/>
            <w:sz w:val="20"/>
            <w:szCs w:val="20"/>
            <w:lang w:eastAsia="ko-KR"/>
          </w:rPr>
          <w:t>k.vankova.jouglickova</w:t>
        </w:r>
        <w:r w:rsidRPr="000A59F4">
          <w:rPr>
            <w:rStyle w:val="Hyperlink"/>
            <w:rFonts w:ascii="Arial" w:eastAsia="Batang" w:hAnsi="Arial" w:cs="Arial"/>
            <w:kern w:val="2"/>
            <w:sz w:val="20"/>
            <w:szCs w:val="20"/>
            <w:lang w:eastAsia="ko-KR"/>
          </w:rPr>
          <w:t>@kia.cz</w:t>
        </w:r>
      </w:hyperlink>
    </w:p>
    <w:p w:rsidR="005C3BCD" w:rsidRPr="00644F6B" w:rsidRDefault="00E821F9" w:rsidP="00157376">
      <w:pPr>
        <w:widowControl w:val="0"/>
        <w:wordWrap w:val="0"/>
        <w:autoSpaceDE w:val="0"/>
        <w:autoSpaceDN w:val="0"/>
        <w:spacing w:after="0"/>
        <w:jc w:val="both"/>
        <w:rPr>
          <w:rFonts w:ascii="Arial" w:eastAsia="Batang" w:hAnsi="Arial" w:cs="Arial"/>
          <w:kern w:val="2"/>
          <w:sz w:val="20"/>
          <w:szCs w:val="20"/>
          <w:lang w:eastAsia="ko-KR"/>
        </w:rPr>
      </w:pPr>
      <w:hyperlink r:id="rId11" w:history="1">
        <w:r w:rsidR="005C3BCD" w:rsidRPr="00644F6B">
          <w:rPr>
            <w:rStyle w:val="Hyperlink"/>
            <w:rFonts w:ascii="Arial" w:eastAsia="Batang" w:hAnsi="Arial" w:cs="Arial"/>
            <w:kern w:val="2"/>
            <w:sz w:val="20"/>
            <w:szCs w:val="20"/>
            <w:lang w:eastAsia="ko-KR"/>
          </w:rPr>
          <w:t>www.kia.cz</w:t>
        </w:r>
      </w:hyperlink>
    </w:p>
    <w:p w:rsidR="005C3BCD" w:rsidRPr="00644F6B" w:rsidRDefault="005C3BCD" w:rsidP="00157376">
      <w:pPr>
        <w:widowControl w:val="0"/>
        <w:wordWrap w:val="0"/>
        <w:autoSpaceDE w:val="0"/>
        <w:autoSpaceDN w:val="0"/>
        <w:spacing w:after="0"/>
        <w:jc w:val="both"/>
        <w:rPr>
          <w:rFonts w:ascii="Arial" w:eastAsia="Batang" w:hAnsi="Arial" w:cs="Arial"/>
          <w:bCs/>
          <w:color w:val="808080"/>
          <w:kern w:val="2"/>
          <w:sz w:val="20"/>
          <w:szCs w:val="20"/>
          <w:lang w:eastAsia="ko-KR"/>
        </w:rPr>
      </w:pPr>
    </w:p>
    <w:p w:rsidR="005C3BCD" w:rsidRDefault="005C3BCD" w:rsidP="00157376">
      <w:pPr>
        <w:widowControl w:val="0"/>
        <w:wordWrap w:val="0"/>
        <w:autoSpaceDE w:val="0"/>
        <w:autoSpaceDN w:val="0"/>
        <w:spacing w:after="0"/>
        <w:jc w:val="center"/>
        <w:rPr>
          <w:rFonts w:ascii="Arial" w:eastAsia="Batang" w:hAnsi="Arial" w:cs="Arial"/>
          <w:bCs/>
          <w:color w:val="808080"/>
          <w:kern w:val="2"/>
          <w:sz w:val="20"/>
          <w:szCs w:val="20"/>
          <w:lang w:eastAsia="ko-KR"/>
        </w:rPr>
      </w:pPr>
      <w:r w:rsidRPr="00644F6B">
        <w:rPr>
          <w:rFonts w:ascii="Arial" w:eastAsia="Batang" w:hAnsi="Arial" w:cs="Arial"/>
          <w:bCs/>
          <w:color w:val="808080"/>
          <w:kern w:val="2"/>
          <w:sz w:val="20"/>
          <w:szCs w:val="20"/>
          <w:lang w:eastAsia="ko-KR"/>
        </w:rPr>
        <w:t># # #</w:t>
      </w:r>
    </w:p>
    <w:p w:rsidR="005C3BCD" w:rsidRPr="00644F6B" w:rsidRDefault="005C3BCD" w:rsidP="00157376">
      <w:pPr>
        <w:widowControl w:val="0"/>
        <w:wordWrap w:val="0"/>
        <w:autoSpaceDE w:val="0"/>
        <w:autoSpaceDN w:val="0"/>
        <w:spacing w:after="0"/>
        <w:jc w:val="center"/>
        <w:rPr>
          <w:rFonts w:ascii="Arial" w:eastAsia="Batang" w:hAnsi="Arial" w:cs="Arial"/>
          <w:bCs/>
          <w:color w:val="808080"/>
          <w:kern w:val="2"/>
          <w:sz w:val="20"/>
          <w:szCs w:val="20"/>
          <w:lang w:eastAsia="ko-KR"/>
        </w:rPr>
      </w:pPr>
    </w:p>
    <w:p w:rsidR="00157376" w:rsidRPr="00644F6B" w:rsidRDefault="00157376" w:rsidP="00157376">
      <w:pPr>
        <w:widowControl w:val="0"/>
        <w:wordWrap w:val="0"/>
        <w:autoSpaceDE w:val="0"/>
        <w:autoSpaceDN w:val="0"/>
        <w:spacing w:after="0"/>
        <w:jc w:val="center"/>
        <w:rPr>
          <w:rFonts w:ascii="Arial" w:eastAsia="Batang" w:hAnsi="Arial" w:cs="Arial"/>
          <w:bCs/>
          <w:color w:val="808080"/>
          <w:kern w:val="2"/>
          <w:sz w:val="20"/>
          <w:szCs w:val="20"/>
          <w:lang w:eastAsia="ko-KR"/>
        </w:rPr>
      </w:pPr>
    </w:p>
    <w:p w:rsidR="00157376" w:rsidRDefault="00157376" w:rsidP="00157376">
      <w:pPr>
        <w:jc w:val="both"/>
        <w:rPr>
          <w:rFonts w:ascii="Arial" w:hAnsi="Arial" w:cs="Arial"/>
          <w:color w:val="808080"/>
          <w:sz w:val="16"/>
          <w:szCs w:val="16"/>
          <w:u w:val="single"/>
          <w:lang w:eastAsia="ko-KR"/>
        </w:rPr>
      </w:pPr>
      <w:r w:rsidRPr="008B2FE1">
        <w:rPr>
          <w:rFonts w:ascii="Arial" w:hAnsi="Arial" w:cs="Arial"/>
          <w:b/>
          <w:color w:val="808080"/>
          <w:sz w:val="16"/>
          <w:szCs w:val="16"/>
          <w:lang w:eastAsia="ko-KR"/>
        </w:rPr>
        <w:t>KIA MOTORS CZECH</w:t>
      </w:r>
      <w:r w:rsidRPr="008B2FE1">
        <w:rPr>
          <w:rFonts w:ascii="Arial" w:hAnsi="Arial" w:cs="Arial"/>
          <w:color w:val="808080"/>
          <w:sz w:val="16"/>
          <w:szCs w:val="16"/>
          <w:lang w:eastAsia="ko-KR"/>
        </w:rPr>
        <w:t xml:space="preserve"> </w:t>
      </w:r>
      <w:r w:rsidRPr="008B2FE1">
        <w:rPr>
          <w:rFonts w:ascii="Arial" w:hAnsi="Arial" w:cs="Arial"/>
          <w:b/>
          <w:color w:val="808080"/>
          <w:sz w:val="16"/>
          <w:szCs w:val="16"/>
          <w:lang w:eastAsia="ko-KR"/>
        </w:rPr>
        <w:t xml:space="preserve">- </w:t>
      </w:r>
      <w:r w:rsidRPr="008B2FE1">
        <w:rPr>
          <w:rFonts w:ascii="Arial" w:hAnsi="Arial" w:cs="Arial"/>
          <w:color w:val="808080"/>
          <w:sz w:val="16"/>
          <w:szCs w:val="16"/>
          <w:lang w:eastAsia="ko-KR"/>
        </w:rPr>
        <w:t>je výhradním dovozcem nových automobilů značky Kia do České republiky, ve které působí od roku 1993. Za 25 let své existence prodala Kia na českém trhu téměř 110 000 vozů. Aktuálně prodává na 12 modelových řad z čehož 6 s alternativním pohonem (EV, HEV, PHEV, MHEV). Kia má v ČR 59 autorizovaných prodejních a servisních míst a průběžně jí patří 7. místo na trhu. V roce 2015 uzavřela partnerství se s</w:t>
      </w:r>
      <w:r w:rsidRPr="008B2FE1">
        <w:rPr>
          <w:rFonts w:ascii="Arial" w:hAnsi="Arial" w:cs="Arial"/>
          <w:color w:val="808080"/>
          <w:sz w:val="16"/>
          <w:szCs w:val="16"/>
        </w:rPr>
        <w:t xml:space="preserve">polečností Autodrom Most, která provozuje </w:t>
      </w:r>
      <w:proofErr w:type="spellStart"/>
      <w:r w:rsidRPr="008B2FE1">
        <w:rPr>
          <w:rFonts w:ascii="Arial" w:hAnsi="Arial" w:cs="Arial"/>
          <w:color w:val="808080"/>
          <w:sz w:val="16"/>
          <w:szCs w:val="16"/>
        </w:rPr>
        <w:t>motorsportové</w:t>
      </w:r>
      <w:proofErr w:type="spellEnd"/>
      <w:r w:rsidRPr="008B2FE1">
        <w:rPr>
          <w:rFonts w:ascii="Arial" w:hAnsi="Arial" w:cs="Arial"/>
          <w:color w:val="808080"/>
          <w:sz w:val="16"/>
          <w:szCs w:val="16"/>
        </w:rPr>
        <w:t xml:space="preserve"> aktivity a Centrum bezpečné jízdy. Kurzy pro výuku a výcvik bezpečnosti</w:t>
      </w:r>
      <w:r w:rsidRPr="008B2FE1">
        <w:rPr>
          <w:b/>
          <w:bCs/>
          <w:sz w:val="16"/>
          <w:szCs w:val="16"/>
        </w:rPr>
        <w:t xml:space="preserve"> </w:t>
      </w:r>
      <w:r w:rsidRPr="008B2FE1">
        <w:rPr>
          <w:rFonts w:ascii="Arial" w:hAnsi="Arial" w:cs="Arial"/>
          <w:bCs/>
          <w:color w:val="808080"/>
          <w:sz w:val="16"/>
          <w:szCs w:val="16"/>
        </w:rPr>
        <w:t>se zaměřením na krizové situace v běžném silničním provozu</w:t>
      </w:r>
      <w:r w:rsidRPr="008B2FE1">
        <w:rPr>
          <w:rFonts w:ascii="Arial" w:hAnsi="Arial" w:cs="Arial"/>
          <w:color w:val="808080"/>
          <w:sz w:val="16"/>
          <w:szCs w:val="16"/>
        </w:rPr>
        <w:t xml:space="preserve"> navštívilo za dobu spolupráce téměř 8 tisíc účastníků, kteří s více než třemi desítkami modelů </w:t>
      </w:r>
      <w:proofErr w:type="spellStart"/>
      <w:r w:rsidRPr="008B2FE1">
        <w:rPr>
          <w:rFonts w:ascii="Arial" w:hAnsi="Arial" w:cs="Arial"/>
          <w:color w:val="808080"/>
          <w:sz w:val="16"/>
          <w:szCs w:val="16"/>
        </w:rPr>
        <w:t>Ceed</w:t>
      </w:r>
      <w:proofErr w:type="spellEnd"/>
      <w:r w:rsidRPr="008B2FE1">
        <w:rPr>
          <w:rFonts w:ascii="Arial" w:hAnsi="Arial" w:cs="Arial"/>
          <w:color w:val="808080"/>
          <w:sz w:val="16"/>
          <w:szCs w:val="16"/>
        </w:rPr>
        <w:t xml:space="preserve"> najezdili na 20 tisíc kilometrů. Od roku 2009 Kia ú</w:t>
      </w:r>
      <w:r w:rsidRPr="008B2FE1">
        <w:rPr>
          <w:rFonts w:ascii="Arial" w:hAnsi="Arial" w:cs="Arial"/>
          <w:color w:val="808080"/>
          <w:sz w:val="16"/>
          <w:szCs w:val="16"/>
          <w:lang w:eastAsia="ko-KR"/>
        </w:rPr>
        <w:t xml:space="preserve">zce spolupracuje s Nadací Naše dítě, jejíž aktivity rozšířila o projekt dárcovské samolepky „Já a Kia pomáháme dětem“, v hodnotě 50 korun za každý nově prodaný vůz. Od zahájení spolupráce obdržela nadace částku převyšující 2 miliony korun a podpořeno bylo více než 80 projektů na pomoc znevýhodněným či zdravotně postiženým dětem. Více informací o společnosti KIA MOTORS CZECH naleznete na stránkách </w:t>
      </w:r>
      <w:hyperlink r:id="rId12" w:history="1">
        <w:r w:rsidRPr="00822501">
          <w:rPr>
            <w:rStyle w:val="Hyperlink"/>
            <w:rFonts w:ascii="Arial" w:hAnsi="Arial" w:cs="Arial"/>
            <w:sz w:val="16"/>
            <w:szCs w:val="16"/>
            <w:lang w:eastAsia="ko-KR"/>
          </w:rPr>
          <w:t>www.kia.cz</w:t>
        </w:r>
      </w:hyperlink>
      <w:r>
        <w:rPr>
          <w:rFonts w:ascii="Arial" w:hAnsi="Arial" w:cs="Arial"/>
          <w:color w:val="808080"/>
          <w:sz w:val="16"/>
          <w:szCs w:val="16"/>
          <w:u w:val="single"/>
          <w:lang w:eastAsia="ko-KR"/>
        </w:rPr>
        <w:t xml:space="preserve">. </w:t>
      </w:r>
    </w:p>
    <w:p w:rsidR="00AD5B5A" w:rsidRPr="0003277C" w:rsidRDefault="00157376" w:rsidP="00157376">
      <w:pPr>
        <w:jc w:val="both"/>
        <w:rPr>
          <w:rFonts w:ascii="Arial" w:hAnsi="Arial" w:cs="Arial"/>
          <w:sz w:val="16"/>
          <w:szCs w:val="16"/>
        </w:rPr>
      </w:pPr>
      <w:r w:rsidRPr="008B2FE1">
        <w:rPr>
          <w:rFonts w:ascii="Arial" w:eastAsia="Batang" w:hAnsi="Arial" w:cs="Arial"/>
          <w:b/>
          <w:color w:val="808080"/>
          <w:kern w:val="2"/>
          <w:sz w:val="16"/>
          <w:szCs w:val="16"/>
          <w:lang w:eastAsia="ko-KR"/>
        </w:rPr>
        <w:t xml:space="preserve">Kia Motors </w:t>
      </w:r>
      <w:proofErr w:type="spellStart"/>
      <w:r w:rsidRPr="008B2FE1">
        <w:rPr>
          <w:rFonts w:ascii="Arial" w:eastAsia="Batang" w:hAnsi="Arial" w:cs="Arial"/>
          <w:b/>
          <w:color w:val="808080"/>
          <w:kern w:val="2"/>
          <w:sz w:val="16"/>
          <w:szCs w:val="16"/>
          <w:lang w:eastAsia="ko-KR"/>
        </w:rPr>
        <w:t>Corporation</w:t>
      </w:r>
      <w:proofErr w:type="spellEnd"/>
      <w:r w:rsidRPr="008B2FE1">
        <w:rPr>
          <w:rFonts w:ascii="Arial" w:eastAsia="Batang" w:hAnsi="Arial" w:cs="Arial"/>
          <w:color w:val="808080"/>
          <w:kern w:val="2"/>
          <w:sz w:val="16"/>
          <w:szCs w:val="16"/>
          <w:lang w:eastAsia="ko-KR"/>
        </w:rPr>
        <w:t xml:space="preserve"> – výrobce celosvětově kvalitních automobilů pro všechny mladé duchem,</w:t>
      </w:r>
      <w:r>
        <w:rPr>
          <w:rFonts w:ascii="Arial" w:eastAsia="Batang" w:hAnsi="Arial" w:cs="Arial"/>
          <w:color w:val="808080"/>
          <w:kern w:val="2"/>
          <w:sz w:val="16"/>
          <w:szCs w:val="16"/>
          <w:lang w:eastAsia="ko-KR"/>
        </w:rPr>
        <w:t xml:space="preserve"> byla založena v roce 1944 a </w:t>
      </w:r>
      <w:r w:rsidRPr="008B2FE1">
        <w:rPr>
          <w:rFonts w:ascii="Arial" w:eastAsia="Batang" w:hAnsi="Arial" w:cs="Arial"/>
          <w:color w:val="808080"/>
          <w:kern w:val="2"/>
          <w:sz w:val="16"/>
          <w:szCs w:val="16"/>
          <w:lang w:eastAsia="ko-KR"/>
        </w:rPr>
        <w:t xml:space="preserve">je nejstarší korejskou automobilkou. </w:t>
      </w:r>
      <w:r>
        <w:rPr>
          <w:rFonts w:ascii="Arial" w:eastAsia="Batang" w:hAnsi="Arial" w:cs="Arial"/>
          <w:color w:val="808080"/>
          <w:kern w:val="2"/>
          <w:sz w:val="16"/>
          <w:szCs w:val="16"/>
          <w:lang w:eastAsia="ko-KR"/>
        </w:rPr>
        <w:t xml:space="preserve">Dnes, </w:t>
      </w:r>
      <w:proofErr w:type="gramStart"/>
      <w:r>
        <w:rPr>
          <w:rFonts w:ascii="Arial" w:eastAsia="Batang" w:hAnsi="Arial" w:cs="Arial"/>
          <w:color w:val="808080"/>
          <w:kern w:val="2"/>
          <w:sz w:val="16"/>
          <w:szCs w:val="16"/>
          <w:lang w:eastAsia="ko-KR"/>
        </w:rPr>
        <w:t>ve</w:t>
      </w:r>
      <w:r w:rsidRPr="008B2FE1">
        <w:rPr>
          <w:rFonts w:ascii="Arial" w:eastAsia="Batang" w:hAnsi="Arial" w:cs="Arial"/>
          <w:color w:val="808080"/>
          <w:kern w:val="2"/>
          <w:sz w:val="16"/>
          <w:szCs w:val="16"/>
          <w:lang w:eastAsia="ko-KR"/>
        </w:rPr>
        <w:t xml:space="preserve"> 190</w:t>
      </w:r>
      <w:proofErr w:type="gramEnd"/>
      <w:r w:rsidRPr="008B2FE1">
        <w:rPr>
          <w:rFonts w:ascii="Arial" w:eastAsia="Batang" w:hAnsi="Arial" w:cs="Arial"/>
          <w:color w:val="808080"/>
          <w:kern w:val="2"/>
          <w:sz w:val="16"/>
          <w:szCs w:val="16"/>
          <w:lang w:eastAsia="ko-KR"/>
        </w:rPr>
        <w:t xml:space="preserve"> zemích celého světa</w:t>
      </w:r>
      <w:r>
        <w:rPr>
          <w:rFonts w:ascii="Arial" w:eastAsia="Batang" w:hAnsi="Arial" w:cs="Arial"/>
          <w:color w:val="808080"/>
          <w:kern w:val="2"/>
          <w:sz w:val="16"/>
          <w:szCs w:val="16"/>
          <w:lang w:eastAsia="ko-KR"/>
        </w:rPr>
        <w:t>,</w:t>
      </w:r>
      <w:r w:rsidRPr="008B2FE1">
        <w:rPr>
          <w:rFonts w:ascii="Arial" w:eastAsia="Batang" w:hAnsi="Arial" w:cs="Arial"/>
          <w:color w:val="808080"/>
          <w:kern w:val="2"/>
          <w:sz w:val="16"/>
          <w:szCs w:val="16"/>
          <w:lang w:eastAsia="ko-KR"/>
        </w:rPr>
        <w:t xml:space="preserve"> prodává ročně cca 3 miliony vozidel ve</w:t>
      </w:r>
      <w:r>
        <w:rPr>
          <w:rFonts w:ascii="Arial" w:eastAsia="Batang" w:hAnsi="Arial" w:cs="Arial"/>
          <w:color w:val="808080"/>
          <w:kern w:val="2"/>
          <w:sz w:val="16"/>
          <w:szCs w:val="16"/>
          <w:lang w:eastAsia="ko-KR"/>
        </w:rPr>
        <w:t xml:space="preserve"> 14 výrobních </w:t>
      </w:r>
      <w:r w:rsidRPr="002E5333">
        <w:rPr>
          <w:rFonts w:ascii="Arial" w:hAnsi="Arial" w:cs="Arial"/>
          <w:color w:val="808080"/>
          <w:sz w:val="16"/>
          <w:szCs w:val="16"/>
        </w:rPr>
        <w:t>a montážních</w:t>
      </w:r>
      <w:r w:rsidRPr="002E5333">
        <w:rPr>
          <w:rFonts w:ascii="Arial" w:eastAsia="Batang" w:hAnsi="Arial" w:cs="Arial"/>
          <w:color w:val="808080"/>
          <w:kern w:val="2"/>
          <w:sz w:val="16"/>
          <w:szCs w:val="16"/>
          <w:lang w:eastAsia="ko-KR"/>
        </w:rPr>
        <w:t xml:space="preserve"> závodech</w:t>
      </w:r>
      <w:r w:rsidRPr="008B2FE1">
        <w:rPr>
          <w:rFonts w:ascii="Arial" w:eastAsia="Batang" w:hAnsi="Arial" w:cs="Arial"/>
          <w:color w:val="808080"/>
          <w:kern w:val="2"/>
          <w:sz w:val="16"/>
          <w:szCs w:val="16"/>
          <w:lang w:eastAsia="ko-KR"/>
        </w:rPr>
        <w:t xml:space="preserve"> v 5 zemích světa s ročním obratem přes 49 miliard USD a zaměstnává přes 52 000 </w:t>
      </w:r>
      <w:r>
        <w:rPr>
          <w:rFonts w:ascii="Arial" w:eastAsia="Batang" w:hAnsi="Arial" w:cs="Arial"/>
          <w:color w:val="808080"/>
          <w:kern w:val="2"/>
          <w:sz w:val="16"/>
          <w:szCs w:val="16"/>
          <w:lang w:eastAsia="ko-KR"/>
        </w:rPr>
        <w:t>pracovníků</w:t>
      </w:r>
      <w:r w:rsidRPr="008B2FE1">
        <w:rPr>
          <w:rFonts w:ascii="Arial" w:eastAsia="Batang" w:hAnsi="Arial" w:cs="Arial"/>
          <w:color w:val="808080"/>
          <w:kern w:val="2"/>
          <w:sz w:val="16"/>
          <w:szCs w:val="16"/>
          <w:lang w:eastAsia="ko-KR"/>
        </w:rPr>
        <w:t xml:space="preserve">. Kia je hlavním partnerem tenisového šampionátu  </w:t>
      </w:r>
      <w:proofErr w:type="spellStart"/>
      <w:r w:rsidRPr="008B2FE1">
        <w:rPr>
          <w:rFonts w:ascii="Arial" w:eastAsia="Batang" w:hAnsi="Arial" w:cs="Arial"/>
          <w:color w:val="808080"/>
          <w:kern w:val="2"/>
          <w:sz w:val="16"/>
          <w:szCs w:val="16"/>
          <w:lang w:eastAsia="ko-KR"/>
        </w:rPr>
        <w:t>Australian</w:t>
      </w:r>
      <w:proofErr w:type="spellEnd"/>
      <w:r w:rsidRPr="008B2FE1">
        <w:rPr>
          <w:rFonts w:ascii="Arial" w:eastAsia="Batang" w:hAnsi="Arial" w:cs="Arial"/>
          <w:color w:val="808080"/>
          <w:kern w:val="2"/>
          <w:sz w:val="16"/>
          <w:szCs w:val="16"/>
          <w:lang w:eastAsia="ko-KR"/>
        </w:rPr>
        <w:t xml:space="preserve"> Open, oficiálním automobilovým partnerem fotbalové organizace FIFA, oficiálním partnerem Evropské ligy UEFA a hlavním partnerem evropského mistrovství </w:t>
      </w:r>
      <w:proofErr w:type="spellStart"/>
      <w:r w:rsidRPr="008B2FE1">
        <w:rPr>
          <w:rFonts w:ascii="Arial" w:eastAsia="Batang" w:hAnsi="Arial" w:cs="Arial"/>
          <w:color w:val="808080"/>
          <w:kern w:val="2"/>
          <w:sz w:val="16"/>
          <w:szCs w:val="16"/>
          <w:lang w:eastAsia="ko-KR"/>
        </w:rPr>
        <w:t>League</w:t>
      </w:r>
      <w:proofErr w:type="spellEnd"/>
      <w:r w:rsidRPr="008B2FE1">
        <w:rPr>
          <w:rFonts w:ascii="Arial" w:eastAsia="Batang" w:hAnsi="Arial" w:cs="Arial"/>
          <w:color w:val="808080"/>
          <w:kern w:val="2"/>
          <w:sz w:val="16"/>
          <w:szCs w:val="16"/>
          <w:lang w:eastAsia="ko-KR"/>
        </w:rPr>
        <w:t xml:space="preserve"> </w:t>
      </w:r>
      <w:proofErr w:type="spellStart"/>
      <w:r w:rsidRPr="008B2FE1">
        <w:rPr>
          <w:rFonts w:ascii="Arial" w:eastAsia="Batang" w:hAnsi="Arial" w:cs="Arial"/>
          <w:color w:val="808080"/>
          <w:kern w:val="2"/>
          <w:sz w:val="16"/>
          <w:szCs w:val="16"/>
          <w:lang w:eastAsia="ko-KR"/>
        </w:rPr>
        <w:t>of</w:t>
      </w:r>
      <w:proofErr w:type="spellEnd"/>
      <w:r w:rsidRPr="008B2FE1">
        <w:rPr>
          <w:rFonts w:ascii="Arial" w:eastAsia="Batang" w:hAnsi="Arial" w:cs="Arial"/>
          <w:color w:val="808080"/>
          <w:kern w:val="2"/>
          <w:sz w:val="16"/>
          <w:szCs w:val="16"/>
          <w:lang w:eastAsia="ko-KR"/>
        </w:rPr>
        <w:t xml:space="preserve"> </w:t>
      </w:r>
      <w:proofErr w:type="spellStart"/>
      <w:r w:rsidRPr="008B2FE1">
        <w:rPr>
          <w:rFonts w:ascii="Arial" w:eastAsia="Batang" w:hAnsi="Arial" w:cs="Arial"/>
          <w:color w:val="808080"/>
          <w:kern w:val="2"/>
          <w:sz w:val="16"/>
          <w:szCs w:val="16"/>
          <w:lang w:eastAsia="ko-KR"/>
        </w:rPr>
        <w:t>Legends</w:t>
      </w:r>
      <w:proofErr w:type="spellEnd"/>
      <w:r w:rsidRPr="008B2FE1">
        <w:rPr>
          <w:rFonts w:ascii="Arial" w:eastAsia="Batang" w:hAnsi="Arial" w:cs="Arial"/>
          <w:color w:val="808080"/>
          <w:kern w:val="2"/>
          <w:sz w:val="16"/>
          <w:szCs w:val="16"/>
          <w:lang w:eastAsia="ko-KR"/>
        </w:rPr>
        <w:t xml:space="preserve"> 2019. Hlavní slogan značky „</w:t>
      </w:r>
      <w:proofErr w:type="spellStart"/>
      <w:r w:rsidRPr="008B2FE1">
        <w:rPr>
          <w:rFonts w:ascii="Arial" w:eastAsia="Batang" w:hAnsi="Arial" w:cs="Arial"/>
          <w:color w:val="808080"/>
          <w:kern w:val="2"/>
          <w:sz w:val="16"/>
          <w:szCs w:val="16"/>
          <w:lang w:eastAsia="ko-KR"/>
        </w:rPr>
        <w:t>The</w:t>
      </w:r>
      <w:proofErr w:type="spellEnd"/>
      <w:r w:rsidRPr="008B2FE1">
        <w:rPr>
          <w:rFonts w:ascii="Arial" w:eastAsia="Batang" w:hAnsi="Arial" w:cs="Arial"/>
          <w:color w:val="808080"/>
          <w:kern w:val="2"/>
          <w:sz w:val="16"/>
          <w:szCs w:val="16"/>
          <w:lang w:eastAsia="ko-KR"/>
        </w:rPr>
        <w:t xml:space="preserve"> </w:t>
      </w:r>
      <w:proofErr w:type="spellStart"/>
      <w:r w:rsidRPr="008B2FE1">
        <w:rPr>
          <w:rFonts w:ascii="Arial" w:eastAsia="Batang" w:hAnsi="Arial" w:cs="Arial"/>
          <w:color w:val="808080"/>
          <w:kern w:val="2"/>
          <w:sz w:val="16"/>
          <w:szCs w:val="16"/>
          <w:lang w:eastAsia="ko-KR"/>
        </w:rPr>
        <w:t>Power</w:t>
      </w:r>
      <w:proofErr w:type="spellEnd"/>
      <w:r w:rsidRPr="008B2FE1">
        <w:rPr>
          <w:rFonts w:ascii="Arial" w:eastAsia="Batang" w:hAnsi="Arial" w:cs="Arial"/>
          <w:color w:val="808080"/>
          <w:kern w:val="2"/>
          <w:sz w:val="16"/>
          <w:szCs w:val="16"/>
          <w:lang w:eastAsia="ko-KR"/>
        </w:rPr>
        <w:t xml:space="preserve"> to </w:t>
      </w:r>
      <w:proofErr w:type="spellStart"/>
      <w:r w:rsidRPr="008B2FE1">
        <w:rPr>
          <w:rFonts w:ascii="Arial" w:eastAsia="Batang" w:hAnsi="Arial" w:cs="Arial"/>
          <w:color w:val="808080"/>
          <w:kern w:val="2"/>
          <w:sz w:val="16"/>
          <w:szCs w:val="16"/>
          <w:lang w:eastAsia="ko-KR"/>
        </w:rPr>
        <w:t>Surpise</w:t>
      </w:r>
      <w:proofErr w:type="spellEnd"/>
      <w:r w:rsidRPr="008B2FE1">
        <w:rPr>
          <w:rFonts w:ascii="Arial" w:eastAsia="Batang" w:hAnsi="Arial" w:cs="Arial"/>
          <w:color w:val="808080"/>
          <w:kern w:val="2"/>
          <w:sz w:val="16"/>
          <w:szCs w:val="16"/>
          <w:lang w:eastAsia="ko-KR"/>
        </w:rPr>
        <w:t xml:space="preserve">“ vyjadřuje celosvětový závazek značky překvapovat zákazníky cestou atraktivních a inspirujících zážitků překonávajících původní očekávání. Více informací o společnosti Kia Motors </w:t>
      </w:r>
      <w:proofErr w:type="spellStart"/>
      <w:r w:rsidRPr="008B2FE1">
        <w:rPr>
          <w:rFonts w:ascii="Arial" w:eastAsia="Batang" w:hAnsi="Arial" w:cs="Arial"/>
          <w:color w:val="808080"/>
          <w:kern w:val="2"/>
          <w:sz w:val="16"/>
          <w:szCs w:val="16"/>
          <w:lang w:eastAsia="ko-KR"/>
        </w:rPr>
        <w:t>Corporation</w:t>
      </w:r>
      <w:proofErr w:type="spellEnd"/>
      <w:r w:rsidRPr="008B2FE1">
        <w:rPr>
          <w:rFonts w:ascii="Arial" w:eastAsia="Batang" w:hAnsi="Arial" w:cs="Arial"/>
          <w:color w:val="808080"/>
          <w:kern w:val="2"/>
          <w:sz w:val="16"/>
          <w:szCs w:val="16"/>
          <w:lang w:eastAsia="ko-KR"/>
        </w:rPr>
        <w:t xml:space="preserve"> naleznete na stránkách </w:t>
      </w:r>
      <w:hyperlink r:id="rId13" w:history="1">
        <w:r w:rsidRPr="008B2FE1">
          <w:rPr>
            <w:rStyle w:val="Hyperlink"/>
            <w:rFonts w:ascii="Arial" w:eastAsia="Batang" w:hAnsi="Arial" w:cs="Arial"/>
            <w:kern w:val="2"/>
            <w:sz w:val="16"/>
            <w:szCs w:val="16"/>
            <w:lang w:eastAsia="ko-KR"/>
          </w:rPr>
          <w:t>www.kianewscenter.com</w:t>
        </w:r>
      </w:hyperlink>
    </w:p>
    <w:sectPr w:rsidR="00AD5B5A" w:rsidRPr="0003277C" w:rsidSect="00B04C5E">
      <w:headerReference w:type="default" r:id="rId14"/>
      <w:footerReference w:type="default" r:id="rId15"/>
      <w:pgSz w:w="11906" w:h="16838"/>
      <w:pgMar w:top="252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F9" w:rsidRDefault="00E821F9" w:rsidP="00B04C5E">
      <w:pPr>
        <w:spacing w:after="0" w:line="240" w:lineRule="auto"/>
      </w:pPr>
      <w:r>
        <w:separator/>
      </w:r>
    </w:p>
  </w:endnote>
  <w:endnote w:type="continuationSeparator" w:id="0">
    <w:p w:rsidR="00E821F9" w:rsidRDefault="00E821F9" w:rsidP="00B0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C" w:rsidRDefault="00F61AEC">
    <w:pPr>
      <w:pStyle w:val="Footer"/>
    </w:pPr>
    <w:r>
      <w:rPr>
        <w:noProof/>
        <w:lang w:val="en-US" w:eastAsia="ko-KR"/>
      </w:rPr>
      <w:drawing>
        <wp:inline distT="0" distB="0" distL="0" distR="0">
          <wp:extent cx="1605280" cy="180975"/>
          <wp:effectExtent l="19050" t="0" r="0" b="0"/>
          <wp:docPr id="11" name="Obrázek 2" descr="W:\POKYNY_K PRACI_LOGA_MANUALY\KIA\LOGO_KIA_Nove\logo 2012\2d logos\07.Horizontal-configuration-of-2D-brand-sloga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W:\POKYNY_K PRACI_LOGA_MANUALY\KIA\LOGO_KIA_Nove\logo 2012\2d logos\07.Horizontal-configuration-of-2D-brand-slogan-signature.jpg"/>
                  <pic:cNvPicPr>
                    <a:picLocks noChangeAspect="1" noChangeArrowheads="1"/>
                  </pic:cNvPicPr>
                </pic:nvPicPr>
                <pic:blipFill>
                  <a:blip r:embed="rId1"/>
                  <a:srcRect l="34225" t="5688" r="12698" b="89948"/>
                  <a:stretch>
                    <a:fillRect/>
                  </a:stretch>
                </pic:blipFill>
                <pic:spPr bwMode="auto">
                  <a:xfrm>
                    <a:off x="0" y="0"/>
                    <a:ext cx="1605280" cy="180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F9" w:rsidRDefault="00E821F9" w:rsidP="00B04C5E">
      <w:pPr>
        <w:spacing w:after="0" w:line="240" w:lineRule="auto"/>
      </w:pPr>
      <w:r>
        <w:separator/>
      </w:r>
    </w:p>
  </w:footnote>
  <w:footnote w:type="continuationSeparator" w:id="0">
    <w:p w:rsidR="00E821F9" w:rsidRDefault="00E821F9" w:rsidP="00B0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C" w:rsidRDefault="00F61AEC">
    <w:pPr>
      <w:pStyle w:val="Header"/>
    </w:pPr>
    <w:r>
      <w:rPr>
        <w:noProof/>
        <w:lang w:val="en-US" w:eastAsia="ko-KR"/>
      </w:rPr>
      <w:drawing>
        <wp:anchor distT="0" distB="0" distL="114300" distR="114300" simplePos="0" relativeHeight="251657728" behindDoc="0" locked="0" layoutInCell="1" allowOverlap="1">
          <wp:simplePos x="0" y="0"/>
          <wp:positionH relativeFrom="column">
            <wp:posOffset>-14605</wp:posOffset>
          </wp:positionH>
          <wp:positionV relativeFrom="paragraph">
            <wp:posOffset>241935</wp:posOffset>
          </wp:positionV>
          <wp:extent cx="1196340" cy="683895"/>
          <wp:effectExtent l="0" t="0" r="0" b="0"/>
          <wp:wrapNone/>
          <wp:docPr id="5" name="obrázek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196340" cy="683895"/>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702"/>
    <w:multiLevelType w:val="hybridMultilevel"/>
    <w:tmpl w:val="180ABD6E"/>
    <w:lvl w:ilvl="0" w:tplc="04090001">
      <w:start w:val="1"/>
      <w:numFmt w:val="bullet"/>
      <w:lvlText w:val=""/>
      <w:lvlJc w:val="left"/>
      <w:pPr>
        <w:tabs>
          <w:tab w:val="num" w:pos="360"/>
        </w:tabs>
        <w:ind w:left="360" w:hanging="360"/>
      </w:pPr>
      <w:rPr>
        <w:rFonts w:ascii="Symbol" w:hAnsi="Symbol" w:hint="default"/>
        <w:b/>
      </w:rPr>
    </w:lvl>
    <w:lvl w:ilvl="1" w:tplc="04090003">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1">
    <w:nsid w:val="0BFB43BB"/>
    <w:multiLevelType w:val="hybridMultilevel"/>
    <w:tmpl w:val="398E8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7313DF"/>
    <w:multiLevelType w:val="hybridMultilevel"/>
    <w:tmpl w:val="F57C31F2"/>
    <w:lvl w:ilvl="0" w:tplc="6DB8A1AC">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6A12EE"/>
    <w:multiLevelType w:val="hybridMultilevel"/>
    <w:tmpl w:val="06343358"/>
    <w:lvl w:ilvl="0" w:tplc="0B7E431C">
      <w:numFmt w:val="bullet"/>
      <w:lvlText w:val="-"/>
      <w:lvlJc w:val="left"/>
      <w:pPr>
        <w:ind w:left="720" w:hanging="360"/>
      </w:pPr>
      <w:rPr>
        <w:rFonts w:ascii="Arial" w:eastAsia="MS Mincho" w:hAnsi="Arial" w:cs="Arial" w:hint="default"/>
        <w:color w:val="0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9215B8"/>
    <w:multiLevelType w:val="hybridMultilevel"/>
    <w:tmpl w:val="F350D006"/>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5">
    <w:nsid w:val="23327D8B"/>
    <w:multiLevelType w:val="hybridMultilevel"/>
    <w:tmpl w:val="23F02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142F8E"/>
    <w:multiLevelType w:val="hybridMultilevel"/>
    <w:tmpl w:val="123C0514"/>
    <w:lvl w:ilvl="0" w:tplc="04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0363FF"/>
    <w:multiLevelType w:val="hybridMultilevel"/>
    <w:tmpl w:val="19B0CC9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114D8B"/>
    <w:multiLevelType w:val="hybridMultilevel"/>
    <w:tmpl w:val="0204B64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3651F"/>
    <w:multiLevelType w:val="hybridMultilevel"/>
    <w:tmpl w:val="689A5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DC1313"/>
    <w:multiLevelType w:val="hybridMultilevel"/>
    <w:tmpl w:val="05468E44"/>
    <w:lvl w:ilvl="0" w:tplc="6DB8A1AC">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D665B4"/>
    <w:multiLevelType w:val="hybridMultilevel"/>
    <w:tmpl w:val="0B12144E"/>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12">
    <w:nsid w:val="488E4032"/>
    <w:multiLevelType w:val="hybridMultilevel"/>
    <w:tmpl w:val="0C38FDD2"/>
    <w:lvl w:ilvl="0" w:tplc="6DB8A1AC">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9A5EEB"/>
    <w:multiLevelType w:val="hybridMultilevel"/>
    <w:tmpl w:val="3ADC6368"/>
    <w:lvl w:ilvl="0" w:tplc="04090001">
      <w:start w:val="1"/>
      <w:numFmt w:val="bullet"/>
      <w:lvlText w:val=""/>
      <w:lvlJc w:val="left"/>
      <w:pPr>
        <w:tabs>
          <w:tab w:val="num" w:pos="360"/>
        </w:tabs>
        <w:ind w:left="36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CA72A7"/>
    <w:multiLevelType w:val="hybridMultilevel"/>
    <w:tmpl w:val="F932B5B6"/>
    <w:lvl w:ilvl="0" w:tplc="9136519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D179F9"/>
    <w:multiLevelType w:val="hybridMultilevel"/>
    <w:tmpl w:val="70C6CAC8"/>
    <w:lvl w:ilvl="0" w:tplc="EF80B7C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97200A"/>
    <w:multiLevelType w:val="hybridMultilevel"/>
    <w:tmpl w:val="91AAC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5E7B94"/>
    <w:multiLevelType w:val="hybridMultilevel"/>
    <w:tmpl w:val="59EC1DFC"/>
    <w:lvl w:ilvl="0" w:tplc="04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4"/>
  </w:num>
  <w:num w:numId="2">
    <w:abstractNumId w:val="9"/>
  </w:num>
  <w:num w:numId="3">
    <w:abstractNumId w:val="1"/>
  </w:num>
  <w:num w:numId="4">
    <w:abstractNumId w:val="2"/>
  </w:num>
  <w:num w:numId="5">
    <w:abstractNumId w:val="15"/>
  </w:num>
  <w:num w:numId="6">
    <w:abstractNumId w:val="10"/>
  </w:num>
  <w:num w:numId="7">
    <w:abstractNumId w:val="3"/>
  </w:num>
  <w:num w:numId="8">
    <w:abstractNumId w:val="12"/>
  </w:num>
  <w:num w:numId="9">
    <w:abstractNumId w:val="17"/>
  </w:num>
  <w:num w:numId="10">
    <w:abstractNumId w:val="5"/>
  </w:num>
  <w:num w:numId="11">
    <w:abstractNumId w:val="8"/>
  </w:num>
  <w:num w:numId="12">
    <w:abstractNumId w:val="16"/>
  </w:num>
  <w:num w:numId="13">
    <w:abstractNumId w:val="6"/>
  </w:num>
  <w:num w:numId="14">
    <w:abstractNumId w:val="18"/>
  </w:num>
  <w:num w:numId="15">
    <w:abstractNumId w:val="0"/>
  </w:num>
  <w:num w:numId="16">
    <w:abstractNumId w:val="19"/>
  </w:num>
  <w:num w:numId="17">
    <w:abstractNumId w:val="4"/>
  </w:num>
  <w:num w:numId="18">
    <w:abstractNumId w:val="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5A"/>
    <w:rsid w:val="00000476"/>
    <w:rsid w:val="00016397"/>
    <w:rsid w:val="00017475"/>
    <w:rsid w:val="000240AD"/>
    <w:rsid w:val="0003277C"/>
    <w:rsid w:val="0003641B"/>
    <w:rsid w:val="000405AE"/>
    <w:rsid w:val="00061674"/>
    <w:rsid w:val="00064868"/>
    <w:rsid w:val="000746D4"/>
    <w:rsid w:val="00077CB0"/>
    <w:rsid w:val="00083F8D"/>
    <w:rsid w:val="000957DF"/>
    <w:rsid w:val="00095E44"/>
    <w:rsid w:val="0009657E"/>
    <w:rsid w:val="00097469"/>
    <w:rsid w:val="000A519C"/>
    <w:rsid w:val="000A6094"/>
    <w:rsid w:val="000A6112"/>
    <w:rsid w:val="000B518C"/>
    <w:rsid w:val="000B60E4"/>
    <w:rsid w:val="000B7822"/>
    <w:rsid w:val="000C2EA5"/>
    <w:rsid w:val="000D450E"/>
    <w:rsid w:val="000E08F3"/>
    <w:rsid w:val="000E4F8E"/>
    <w:rsid w:val="000E7E78"/>
    <w:rsid w:val="000F32A9"/>
    <w:rsid w:val="00100A91"/>
    <w:rsid w:val="00103FD8"/>
    <w:rsid w:val="0011511A"/>
    <w:rsid w:val="00125264"/>
    <w:rsid w:val="00137008"/>
    <w:rsid w:val="001537C8"/>
    <w:rsid w:val="00157376"/>
    <w:rsid w:val="001635B1"/>
    <w:rsid w:val="00164FE9"/>
    <w:rsid w:val="00167494"/>
    <w:rsid w:val="0017114F"/>
    <w:rsid w:val="00177E27"/>
    <w:rsid w:val="00177F1C"/>
    <w:rsid w:val="001879D9"/>
    <w:rsid w:val="00190471"/>
    <w:rsid w:val="00194719"/>
    <w:rsid w:val="001A6863"/>
    <w:rsid w:val="001A75ED"/>
    <w:rsid w:val="001B2E85"/>
    <w:rsid w:val="001B3411"/>
    <w:rsid w:val="001C2909"/>
    <w:rsid w:val="001C7C75"/>
    <w:rsid w:val="001D49E9"/>
    <w:rsid w:val="001E2B76"/>
    <w:rsid w:val="001E7DFF"/>
    <w:rsid w:val="001E7F68"/>
    <w:rsid w:val="001F2EC7"/>
    <w:rsid w:val="001F47EA"/>
    <w:rsid w:val="001F6BB8"/>
    <w:rsid w:val="0020026F"/>
    <w:rsid w:val="002002B8"/>
    <w:rsid w:val="00204F17"/>
    <w:rsid w:val="00212C7F"/>
    <w:rsid w:val="002205D1"/>
    <w:rsid w:val="002218C7"/>
    <w:rsid w:val="00223169"/>
    <w:rsid w:val="002374EB"/>
    <w:rsid w:val="0024206B"/>
    <w:rsid w:val="00242F84"/>
    <w:rsid w:val="00256FC5"/>
    <w:rsid w:val="00257C96"/>
    <w:rsid w:val="00265580"/>
    <w:rsid w:val="00274335"/>
    <w:rsid w:val="002745C8"/>
    <w:rsid w:val="002752B0"/>
    <w:rsid w:val="00283F60"/>
    <w:rsid w:val="00295155"/>
    <w:rsid w:val="002B4AB9"/>
    <w:rsid w:val="002B77A3"/>
    <w:rsid w:val="002C344F"/>
    <w:rsid w:val="002C34A3"/>
    <w:rsid w:val="002C661F"/>
    <w:rsid w:val="002D29ED"/>
    <w:rsid w:val="002E16BE"/>
    <w:rsid w:val="002F2E8F"/>
    <w:rsid w:val="00306083"/>
    <w:rsid w:val="00310190"/>
    <w:rsid w:val="00312276"/>
    <w:rsid w:val="0031299F"/>
    <w:rsid w:val="00315543"/>
    <w:rsid w:val="003206A0"/>
    <w:rsid w:val="003468B6"/>
    <w:rsid w:val="00365492"/>
    <w:rsid w:val="003666EC"/>
    <w:rsid w:val="00374B76"/>
    <w:rsid w:val="00375373"/>
    <w:rsid w:val="0038510A"/>
    <w:rsid w:val="00392649"/>
    <w:rsid w:val="003A5058"/>
    <w:rsid w:val="003B1531"/>
    <w:rsid w:val="003B3719"/>
    <w:rsid w:val="003B3A9F"/>
    <w:rsid w:val="003C3D2E"/>
    <w:rsid w:val="003E720B"/>
    <w:rsid w:val="003F0105"/>
    <w:rsid w:val="004019BE"/>
    <w:rsid w:val="00405217"/>
    <w:rsid w:val="004052CA"/>
    <w:rsid w:val="004152C9"/>
    <w:rsid w:val="0043058E"/>
    <w:rsid w:val="00430612"/>
    <w:rsid w:val="00433F03"/>
    <w:rsid w:val="00443C27"/>
    <w:rsid w:val="004502E0"/>
    <w:rsid w:val="00457B32"/>
    <w:rsid w:val="0047657C"/>
    <w:rsid w:val="00480D31"/>
    <w:rsid w:val="00481F64"/>
    <w:rsid w:val="0048714D"/>
    <w:rsid w:val="00490E76"/>
    <w:rsid w:val="004A12FF"/>
    <w:rsid w:val="004A1346"/>
    <w:rsid w:val="004B25C3"/>
    <w:rsid w:val="004B3E0E"/>
    <w:rsid w:val="004B59D6"/>
    <w:rsid w:val="004C31B2"/>
    <w:rsid w:val="004E6F23"/>
    <w:rsid w:val="004F09E8"/>
    <w:rsid w:val="004F1A56"/>
    <w:rsid w:val="004F3F5E"/>
    <w:rsid w:val="004F42FB"/>
    <w:rsid w:val="004F6F26"/>
    <w:rsid w:val="005015FD"/>
    <w:rsid w:val="0050357F"/>
    <w:rsid w:val="005302FE"/>
    <w:rsid w:val="00531A68"/>
    <w:rsid w:val="00532454"/>
    <w:rsid w:val="005326DE"/>
    <w:rsid w:val="0054437B"/>
    <w:rsid w:val="00544688"/>
    <w:rsid w:val="00545DF6"/>
    <w:rsid w:val="00562877"/>
    <w:rsid w:val="005701D5"/>
    <w:rsid w:val="0057434C"/>
    <w:rsid w:val="0059307A"/>
    <w:rsid w:val="00595C62"/>
    <w:rsid w:val="005A3FA9"/>
    <w:rsid w:val="005B7AF9"/>
    <w:rsid w:val="005C100C"/>
    <w:rsid w:val="005C3BCD"/>
    <w:rsid w:val="005C5B4A"/>
    <w:rsid w:val="005C6790"/>
    <w:rsid w:val="00610A0C"/>
    <w:rsid w:val="006429FA"/>
    <w:rsid w:val="00644F6B"/>
    <w:rsid w:val="00645CAA"/>
    <w:rsid w:val="00652397"/>
    <w:rsid w:val="00653270"/>
    <w:rsid w:val="00656422"/>
    <w:rsid w:val="00657880"/>
    <w:rsid w:val="00666FC5"/>
    <w:rsid w:val="006869ED"/>
    <w:rsid w:val="0069074E"/>
    <w:rsid w:val="00697B60"/>
    <w:rsid w:val="006A0BED"/>
    <w:rsid w:val="006B21B5"/>
    <w:rsid w:val="006B32B1"/>
    <w:rsid w:val="006C4934"/>
    <w:rsid w:val="006D53D4"/>
    <w:rsid w:val="006E25F8"/>
    <w:rsid w:val="006E29CB"/>
    <w:rsid w:val="006F46FF"/>
    <w:rsid w:val="00700EE2"/>
    <w:rsid w:val="007074D7"/>
    <w:rsid w:val="007314BF"/>
    <w:rsid w:val="00741B4C"/>
    <w:rsid w:val="00741D64"/>
    <w:rsid w:val="00741DC8"/>
    <w:rsid w:val="00743850"/>
    <w:rsid w:val="00755557"/>
    <w:rsid w:val="00763E4B"/>
    <w:rsid w:val="00776958"/>
    <w:rsid w:val="00777937"/>
    <w:rsid w:val="0079146C"/>
    <w:rsid w:val="0079233B"/>
    <w:rsid w:val="007A5203"/>
    <w:rsid w:val="007C3832"/>
    <w:rsid w:val="007D1DE5"/>
    <w:rsid w:val="007D50C2"/>
    <w:rsid w:val="007E26DE"/>
    <w:rsid w:val="007E483B"/>
    <w:rsid w:val="007F3399"/>
    <w:rsid w:val="007F59B1"/>
    <w:rsid w:val="008001F1"/>
    <w:rsid w:val="00813726"/>
    <w:rsid w:val="00814353"/>
    <w:rsid w:val="00827173"/>
    <w:rsid w:val="00834152"/>
    <w:rsid w:val="008403B1"/>
    <w:rsid w:val="0084445F"/>
    <w:rsid w:val="00860598"/>
    <w:rsid w:val="008608D2"/>
    <w:rsid w:val="00861A14"/>
    <w:rsid w:val="00862487"/>
    <w:rsid w:val="00867F2D"/>
    <w:rsid w:val="00867F9A"/>
    <w:rsid w:val="0087053C"/>
    <w:rsid w:val="0087191A"/>
    <w:rsid w:val="00883442"/>
    <w:rsid w:val="00893876"/>
    <w:rsid w:val="0089699B"/>
    <w:rsid w:val="00896A56"/>
    <w:rsid w:val="00896FE6"/>
    <w:rsid w:val="008A31A4"/>
    <w:rsid w:val="008B47C5"/>
    <w:rsid w:val="008D2EEB"/>
    <w:rsid w:val="008D302B"/>
    <w:rsid w:val="008D3A22"/>
    <w:rsid w:val="008D68F7"/>
    <w:rsid w:val="008F684A"/>
    <w:rsid w:val="008F6B44"/>
    <w:rsid w:val="00902641"/>
    <w:rsid w:val="00907841"/>
    <w:rsid w:val="00910DA4"/>
    <w:rsid w:val="00911294"/>
    <w:rsid w:val="00927BD6"/>
    <w:rsid w:val="009442D0"/>
    <w:rsid w:val="009464BC"/>
    <w:rsid w:val="00957EF6"/>
    <w:rsid w:val="00961692"/>
    <w:rsid w:val="00961CB7"/>
    <w:rsid w:val="00962AF0"/>
    <w:rsid w:val="0096311C"/>
    <w:rsid w:val="009717A0"/>
    <w:rsid w:val="009723DE"/>
    <w:rsid w:val="00975D13"/>
    <w:rsid w:val="009939DD"/>
    <w:rsid w:val="009A127A"/>
    <w:rsid w:val="009A1620"/>
    <w:rsid w:val="009A24E8"/>
    <w:rsid w:val="009A2903"/>
    <w:rsid w:val="009B0AD2"/>
    <w:rsid w:val="009C7BB9"/>
    <w:rsid w:val="009E0857"/>
    <w:rsid w:val="009E5C8A"/>
    <w:rsid w:val="009F4C44"/>
    <w:rsid w:val="00A07C7E"/>
    <w:rsid w:val="00A156D3"/>
    <w:rsid w:val="00A17125"/>
    <w:rsid w:val="00A23D41"/>
    <w:rsid w:val="00A53940"/>
    <w:rsid w:val="00A710AD"/>
    <w:rsid w:val="00A82679"/>
    <w:rsid w:val="00A85E51"/>
    <w:rsid w:val="00A92A9F"/>
    <w:rsid w:val="00A946CB"/>
    <w:rsid w:val="00A97A86"/>
    <w:rsid w:val="00AA7EB2"/>
    <w:rsid w:val="00AB247B"/>
    <w:rsid w:val="00AC5F99"/>
    <w:rsid w:val="00AD5B5A"/>
    <w:rsid w:val="00AE071F"/>
    <w:rsid w:val="00AF1A27"/>
    <w:rsid w:val="00AF2FFD"/>
    <w:rsid w:val="00AF582A"/>
    <w:rsid w:val="00B040CE"/>
    <w:rsid w:val="00B04C5E"/>
    <w:rsid w:val="00B06230"/>
    <w:rsid w:val="00B07E72"/>
    <w:rsid w:val="00B10DA7"/>
    <w:rsid w:val="00B11C2F"/>
    <w:rsid w:val="00B158D6"/>
    <w:rsid w:val="00B17085"/>
    <w:rsid w:val="00B2051C"/>
    <w:rsid w:val="00B21AAF"/>
    <w:rsid w:val="00B21E78"/>
    <w:rsid w:val="00B25AA9"/>
    <w:rsid w:val="00B3089D"/>
    <w:rsid w:val="00B357F2"/>
    <w:rsid w:val="00B45956"/>
    <w:rsid w:val="00B51A2A"/>
    <w:rsid w:val="00B5611A"/>
    <w:rsid w:val="00B608DB"/>
    <w:rsid w:val="00B6280B"/>
    <w:rsid w:val="00B62897"/>
    <w:rsid w:val="00B671D1"/>
    <w:rsid w:val="00B8050C"/>
    <w:rsid w:val="00B82884"/>
    <w:rsid w:val="00B85C4C"/>
    <w:rsid w:val="00B87881"/>
    <w:rsid w:val="00B90A03"/>
    <w:rsid w:val="00B90E21"/>
    <w:rsid w:val="00B944A5"/>
    <w:rsid w:val="00BA6235"/>
    <w:rsid w:val="00BA745D"/>
    <w:rsid w:val="00BB02AB"/>
    <w:rsid w:val="00BB0CDA"/>
    <w:rsid w:val="00BB4032"/>
    <w:rsid w:val="00BB5EBB"/>
    <w:rsid w:val="00BC043A"/>
    <w:rsid w:val="00BC12CD"/>
    <w:rsid w:val="00BC3502"/>
    <w:rsid w:val="00BD7363"/>
    <w:rsid w:val="00BE01C7"/>
    <w:rsid w:val="00BE4052"/>
    <w:rsid w:val="00BE57AD"/>
    <w:rsid w:val="00BF27D1"/>
    <w:rsid w:val="00BF7DDE"/>
    <w:rsid w:val="00C024C0"/>
    <w:rsid w:val="00C03E05"/>
    <w:rsid w:val="00C16BB2"/>
    <w:rsid w:val="00C228C5"/>
    <w:rsid w:val="00C237CA"/>
    <w:rsid w:val="00C30EB5"/>
    <w:rsid w:val="00C3628E"/>
    <w:rsid w:val="00C36826"/>
    <w:rsid w:val="00C430BA"/>
    <w:rsid w:val="00C441CD"/>
    <w:rsid w:val="00C50631"/>
    <w:rsid w:val="00C61B6B"/>
    <w:rsid w:val="00C6512D"/>
    <w:rsid w:val="00C66E7A"/>
    <w:rsid w:val="00C731CE"/>
    <w:rsid w:val="00C76CB3"/>
    <w:rsid w:val="00C8240E"/>
    <w:rsid w:val="00C826C4"/>
    <w:rsid w:val="00CA0F9E"/>
    <w:rsid w:val="00CB0031"/>
    <w:rsid w:val="00CB327E"/>
    <w:rsid w:val="00CB46E2"/>
    <w:rsid w:val="00CD4D5E"/>
    <w:rsid w:val="00CD7066"/>
    <w:rsid w:val="00CE744B"/>
    <w:rsid w:val="00D16FC5"/>
    <w:rsid w:val="00D213F7"/>
    <w:rsid w:val="00D22906"/>
    <w:rsid w:val="00D303FA"/>
    <w:rsid w:val="00D40777"/>
    <w:rsid w:val="00D505F8"/>
    <w:rsid w:val="00D67683"/>
    <w:rsid w:val="00D77D8D"/>
    <w:rsid w:val="00D9048C"/>
    <w:rsid w:val="00D92EF6"/>
    <w:rsid w:val="00D962EE"/>
    <w:rsid w:val="00DC2255"/>
    <w:rsid w:val="00DC254F"/>
    <w:rsid w:val="00DC6F30"/>
    <w:rsid w:val="00DD01CE"/>
    <w:rsid w:val="00DD3E9F"/>
    <w:rsid w:val="00DE483D"/>
    <w:rsid w:val="00DE7815"/>
    <w:rsid w:val="00DF05B1"/>
    <w:rsid w:val="00DF2230"/>
    <w:rsid w:val="00DF3AFC"/>
    <w:rsid w:val="00E025A5"/>
    <w:rsid w:val="00E05BD9"/>
    <w:rsid w:val="00E35FED"/>
    <w:rsid w:val="00E42681"/>
    <w:rsid w:val="00E44A13"/>
    <w:rsid w:val="00E50568"/>
    <w:rsid w:val="00E50ADB"/>
    <w:rsid w:val="00E63367"/>
    <w:rsid w:val="00E673B1"/>
    <w:rsid w:val="00E764D5"/>
    <w:rsid w:val="00E80C4B"/>
    <w:rsid w:val="00E821F9"/>
    <w:rsid w:val="00E941AB"/>
    <w:rsid w:val="00EB1740"/>
    <w:rsid w:val="00EC0EE4"/>
    <w:rsid w:val="00EC4560"/>
    <w:rsid w:val="00EC7C52"/>
    <w:rsid w:val="00ED2B7C"/>
    <w:rsid w:val="00EE1321"/>
    <w:rsid w:val="00EE16F3"/>
    <w:rsid w:val="00F066B7"/>
    <w:rsid w:val="00F06A0C"/>
    <w:rsid w:val="00F07236"/>
    <w:rsid w:val="00F13903"/>
    <w:rsid w:val="00F14635"/>
    <w:rsid w:val="00F15B44"/>
    <w:rsid w:val="00F367B7"/>
    <w:rsid w:val="00F45FFC"/>
    <w:rsid w:val="00F57BF4"/>
    <w:rsid w:val="00F6025A"/>
    <w:rsid w:val="00F61342"/>
    <w:rsid w:val="00F61AC2"/>
    <w:rsid w:val="00F61AEC"/>
    <w:rsid w:val="00F649B9"/>
    <w:rsid w:val="00F7527F"/>
    <w:rsid w:val="00F81B9F"/>
    <w:rsid w:val="00F84574"/>
    <w:rsid w:val="00F84EEB"/>
    <w:rsid w:val="00FA1E76"/>
    <w:rsid w:val="00FB0554"/>
    <w:rsid w:val="00FB2F02"/>
    <w:rsid w:val="00FB4B6B"/>
    <w:rsid w:val="00FB7AEF"/>
    <w:rsid w:val="00FC0748"/>
    <w:rsid w:val="00FC7B82"/>
    <w:rsid w:val="00FD033F"/>
    <w:rsid w:val="00FD5FE8"/>
    <w:rsid w:val="00FF0582"/>
    <w:rsid w:val="00FF6CF2"/>
  </w:rsids>
  <m:mathPr>
    <m:mathFont m:val="Cambria Math"/>
    <m:brkBin m:val="before"/>
    <m:brkBinSub m:val="--"/>
    <m:smallFrac m:val="0"/>
    <m:dispDef/>
    <m:lMargin m:val="0"/>
    <m:rMargin m:val="0"/>
    <m:defJc m:val="centerGroup"/>
    <m:wrapIndent m:val="1440"/>
    <m:intLim m:val="subSup"/>
    <m:naryLim m:val="undOvr"/>
  </m:mathPr>
  <w:themeFontLang w:val="cs-CZ"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025A"/>
    <w:rPr>
      <w:color w:val="0000FF"/>
      <w:u w:val="single"/>
    </w:rPr>
  </w:style>
  <w:style w:type="paragraph" w:styleId="Header">
    <w:name w:val="header"/>
    <w:basedOn w:val="Normal"/>
    <w:link w:val="HeaderChar"/>
    <w:uiPriority w:val="99"/>
    <w:unhideWhenUsed/>
    <w:rsid w:val="00B04C5E"/>
    <w:pPr>
      <w:tabs>
        <w:tab w:val="center" w:pos="4536"/>
        <w:tab w:val="right" w:pos="9072"/>
      </w:tabs>
    </w:pPr>
  </w:style>
  <w:style w:type="character" w:customStyle="1" w:styleId="HeaderChar">
    <w:name w:val="Header Char"/>
    <w:link w:val="Header"/>
    <w:uiPriority w:val="99"/>
    <w:rsid w:val="00B04C5E"/>
    <w:rPr>
      <w:sz w:val="22"/>
      <w:szCs w:val="22"/>
      <w:lang w:eastAsia="en-US"/>
    </w:rPr>
  </w:style>
  <w:style w:type="paragraph" w:styleId="Footer">
    <w:name w:val="footer"/>
    <w:basedOn w:val="Normal"/>
    <w:link w:val="FooterChar"/>
    <w:uiPriority w:val="99"/>
    <w:unhideWhenUsed/>
    <w:rsid w:val="00B04C5E"/>
    <w:pPr>
      <w:tabs>
        <w:tab w:val="center" w:pos="4536"/>
        <w:tab w:val="right" w:pos="9072"/>
      </w:tabs>
    </w:pPr>
  </w:style>
  <w:style w:type="character" w:customStyle="1" w:styleId="FooterChar">
    <w:name w:val="Footer Char"/>
    <w:link w:val="Footer"/>
    <w:uiPriority w:val="99"/>
    <w:rsid w:val="00B04C5E"/>
    <w:rPr>
      <w:sz w:val="22"/>
      <w:szCs w:val="22"/>
      <w:lang w:eastAsia="en-US"/>
    </w:rPr>
  </w:style>
  <w:style w:type="paragraph" w:styleId="NoSpacing">
    <w:name w:val="No Spacing"/>
    <w:uiPriority w:val="1"/>
    <w:qFormat/>
    <w:rsid w:val="006A0BED"/>
    <w:rPr>
      <w:sz w:val="22"/>
      <w:szCs w:val="22"/>
      <w:lang w:eastAsia="en-US"/>
    </w:rPr>
  </w:style>
  <w:style w:type="paragraph" w:styleId="ListParagraph">
    <w:name w:val="List Paragraph"/>
    <w:basedOn w:val="Normal"/>
    <w:uiPriority w:val="34"/>
    <w:qFormat/>
    <w:rsid w:val="00827173"/>
    <w:pPr>
      <w:ind w:left="708"/>
    </w:pPr>
  </w:style>
  <w:style w:type="paragraph" w:styleId="BodyTextIndent3">
    <w:name w:val="Body Text Indent 3"/>
    <w:basedOn w:val="Normal"/>
    <w:link w:val="BodyTextIndent3Char"/>
    <w:uiPriority w:val="99"/>
    <w:unhideWhenUsed/>
    <w:rsid w:val="0038510A"/>
    <w:pPr>
      <w:spacing w:after="120"/>
      <w:ind w:left="283"/>
    </w:pPr>
    <w:rPr>
      <w:sz w:val="16"/>
      <w:szCs w:val="16"/>
    </w:rPr>
  </w:style>
  <w:style w:type="character" w:customStyle="1" w:styleId="BodyTextIndent3Char">
    <w:name w:val="Body Text Indent 3 Char"/>
    <w:link w:val="BodyTextIndent3"/>
    <w:uiPriority w:val="99"/>
    <w:rsid w:val="0038510A"/>
    <w:rPr>
      <w:sz w:val="16"/>
      <w:szCs w:val="16"/>
      <w:lang w:val="cs-CZ" w:eastAsia="en-US"/>
    </w:rPr>
  </w:style>
  <w:style w:type="character" w:styleId="Strong">
    <w:name w:val="Strong"/>
    <w:uiPriority w:val="22"/>
    <w:qFormat/>
    <w:rsid w:val="00AD5B5A"/>
    <w:rPr>
      <w:b/>
      <w:bCs/>
    </w:rPr>
  </w:style>
  <w:style w:type="paragraph" w:styleId="BalloonText">
    <w:name w:val="Balloon Text"/>
    <w:basedOn w:val="Normal"/>
    <w:link w:val="BalloonTextChar"/>
    <w:uiPriority w:val="99"/>
    <w:semiHidden/>
    <w:unhideWhenUsed/>
    <w:rsid w:val="00D407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07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025A"/>
    <w:rPr>
      <w:color w:val="0000FF"/>
      <w:u w:val="single"/>
    </w:rPr>
  </w:style>
  <w:style w:type="paragraph" w:styleId="Header">
    <w:name w:val="header"/>
    <w:basedOn w:val="Normal"/>
    <w:link w:val="HeaderChar"/>
    <w:uiPriority w:val="99"/>
    <w:unhideWhenUsed/>
    <w:rsid w:val="00B04C5E"/>
    <w:pPr>
      <w:tabs>
        <w:tab w:val="center" w:pos="4536"/>
        <w:tab w:val="right" w:pos="9072"/>
      </w:tabs>
    </w:pPr>
  </w:style>
  <w:style w:type="character" w:customStyle="1" w:styleId="HeaderChar">
    <w:name w:val="Header Char"/>
    <w:link w:val="Header"/>
    <w:uiPriority w:val="99"/>
    <w:rsid w:val="00B04C5E"/>
    <w:rPr>
      <w:sz w:val="22"/>
      <w:szCs w:val="22"/>
      <w:lang w:eastAsia="en-US"/>
    </w:rPr>
  </w:style>
  <w:style w:type="paragraph" w:styleId="Footer">
    <w:name w:val="footer"/>
    <w:basedOn w:val="Normal"/>
    <w:link w:val="FooterChar"/>
    <w:uiPriority w:val="99"/>
    <w:unhideWhenUsed/>
    <w:rsid w:val="00B04C5E"/>
    <w:pPr>
      <w:tabs>
        <w:tab w:val="center" w:pos="4536"/>
        <w:tab w:val="right" w:pos="9072"/>
      </w:tabs>
    </w:pPr>
  </w:style>
  <w:style w:type="character" w:customStyle="1" w:styleId="FooterChar">
    <w:name w:val="Footer Char"/>
    <w:link w:val="Footer"/>
    <w:uiPriority w:val="99"/>
    <w:rsid w:val="00B04C5E"/>
    <w:rPr>
      <w:sz w:val="22"/>
      <w:szCs w:val="22"/>
      <w:lang w:eastAsia="en-US"/>
    </w:rPr>
  </w:style>
  <w:style w:type="paragraph" w:styleId="NoSpacing">
    <w:name w:val="No Spacing"/>
    <w:uiPriority w:val="1"/>
    <w:qFormat/>
    <w:rsid w:val="006A0BED"/>
    <w:rPr>
      <w:sz w:val="22"/>
      <w:szCs w:val="22"/>
      <w:lang w:eastAsia="en-US"/>
    </w:rPr>
  </w:style>
  <w:style w:type="paragraph" w:styleId="ListParagraph">
    <w:name w:val="List Paragraph"/>
    <w:basedOn w:val="Normal"/>
    <w:uiPriority w:val="34"/>
    <w:qFormat/>
    <w:rsid w:val="00827173"/>
    <w:pPr>
      <w:ind w:left="708"/>
    </w:pPr>
  </w:style>
  <w:style w:type="paragraph" w:styleId="BodyTextIndent3">
    <w:name w:val="Body Text Indent 3"/>
    <w:basedOn w:val="Normal"/>
    <w:link w:val="BodyTextIndent3Char"/>
    <w:uiPriority w:val="99"/>
    <w:unhideWhenUsed/>
    <w:rsid w:val="0038510A"/>
    <w:pPr>
      <w:spacing w:after="120"/>
      <w:ind w:left="283"/>
    </w:pPr>
    <w:rPr>
      <w:sz w:val="16"/>
      <w:szCs w:val="16"/>
    </w:rPr>
  </w:style>
  <w:style w:type="character" w:customStyle="1" w:styleId="BodyTextIndent3Char">
    <w:name w:val="Body Text Indent 3 Char"/>
    <w:link w:val="BodyTextIndent3"/>
    <w:uiPriority w:val="99"/>
    <w:rsid w:val="0038510A"/>
    <w:rPr>
      <w:sz w:val="16"/>
      <w:szCs w:val="16"/>
      <w:lang w:val="cs-CZ" w:eastAsia="en-US"/>
    </w:rPr>
  </w:style>
  <w:style w:type="character" w:styleId="Strong">
    <w:name w:val="Strong"/>
    <w:uiPriority w:val="22"/>
    <w:qFormat/>
    <w:rsid w:val="00AD5B5A"/>
    <w:rPr>
      <w:b/>
      <w:bCs/>
    </w:rPr>
  </w:style>
  <w:style w:type="paragraph" w:styleId="BalloonText">
    <w:name w:val="Balloon Text"/>
    <w:basedOn w:val="Normal"/>
    <w:link w:val="BalloonTextChar"/>
    <w:uiPriority w:val="99"/>
    <w:semiHidden/>
    <w:unhideWhenUsed/>
    <w:rsid w:val="00D407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07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02281">
      <w:bodyDiv w:val="1"/>
      <w:marLeft w:val="0"/>
      <w:marRight w:val="0"/>
      <w:marTop w:val="0"/>
      <w:marBottom w:val="0"/>
      <w:divBdr>
        <w:top w:val="none" w:sz="0" w:space="0" w:color="auto"/>
        <w:left w:val="none" w:sz="0" w:space="0" w:color="auto"/>
        <w:bottom w:val="none" w:sz="0" w:space="0" w:color="auto"/>
        <w:right w:val="none" w:sz="0" w:space="0" w:color="auto"/>
      </w:divBdr>
    </w:div>
    <w:div w:id="12060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anewscent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a.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vankova.jouglickova@kia.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437F-275E-4A4C-84FF-01A7A656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10210</CharactersWithSpaces>
  <SharedDoc>false</SharedDoc>
  <HLinks>
    <vt:vector size="24" baseType="variant">
      <vt:variant>
        <vt:i4>5898249</vt:i4>
      </vt:variant>
      <vt:variant>
        <vt:i4>9</vt:i4>
      </vt:variant>
      <vt:variant>
        <vt:i4>0</vt:i4>
      </vt:variant>
      <vt:variant>
        <vt:i4>5</vt:i4>
      </vt:variant>
      <vt:variant>
        <vt:lpwstr>http://www.kianewscenter.com/</vt:lpwstr>
      </vt:variant>
      <vt:variant>
        <vt:lpwstr/>
      </vt:variant>
      <vt:variant>
        <vt:i4>3080312</vt:i4>
      </vt:variant>
      <vt:variant>
        <vt:i4>6</vt:i4>
      </vt:variant>
      <vt:variant>
        <vt:i4>0</vt:i4>
      </vt:variant>
      <vt:variant>
        <vt:i4>5</vt:i4>
      </vt:variant>
      <vt:variant>
        <vt:lpwstr>http://www.kia.com/</vt:lpwstr>
      </vt:variant>
      <vt:variant>
        <vt:lpwstr/>
      </vt:variant>
      <vt:variant>
        <vt:i4>7143533</vt:i4>
      </vt:variant>
      <vt:variant>
        <vt:i4>3</vt:i4>
      </vt:variant>
      <vt:variant>
        <vt:i4>0</vt:i4>
      </vt:variant>
      <vt:variant>
        <vt:i4>5</vt:i4>
      </vt:variant>
      <vt:variant>
        <vt:lpwstr>http://www.kia.cz/</vt:lpwstr>
      </vt:variant>
      <vt:variant>
        <vt:lpwstr/>
      </vt:variant>
      <vt:variant>
        <vt:i4>6815821</vt:i4>
      </vt:variant>
      <vt:variant>
        <vt:i4>0</vt:i4>
      </vt:variant>
      <vt:variant>
        <vt:i4>0</vt:i4>
      </vt:variant>
      <vt:variant>
        <vt:i4>5</vt:i4>
      </vt:variant>
      <vt:variant>
        <vt:lpwstr>mailto:k.vankova.jouglickova@kia.cz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Vankova Jouglickova, Katerina</cp:lastModifiedBy>
  <cp:revision>9</cp:revision>
  <cp:lastPrinted>2017-10-17T20:11:00Z</cp:lastPrinted>
  <dcterms:created xsi:type="dcterms:W3CDTF">2019-04-01T21:03:00Z</dcterms:created>
  <dcterms:modified xsi:type="dcterms:W3CDTF">2019-04-01T22:43:00Z</dcterms:modified>
</cp:coreProperties>
</file>